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bottomFromText="476" w:vertAnchor="text" w:tblpY="-248"/>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9992"/>
      </w:tblGrid>
      <w:tr w:rsidR="00BB406B" w:rsidRPr="00FA6107" w:rsidTr="005A51FE">
        <w:trPr>
          <w:trHeight w:val="279"/>
        </w:trPr>
        <w:tc>
          <w:tcPr>
            <w:tcW w:w="9992" w:type="dxa"/>
            <w:tcBorders>
              <w:top w:val="nil"/>
              <w:bottom w:val="nil"/>
            </w:tcBorders>
            <w:shd w:val="clear" w:color="auto" w:fill="auto"/>
            <w:tcMar>
              <w:top w:w="0" w:type="dxa"/>
              <w:left w:w="0" w:type="dxa"/>
              <w:bottom w:w="0" w:type="dxa"/>
              <w:right w:w="0" w:type="dxa"/>
            </w:tcMar>
            <w:vAlign w:val="center"/>
          </w:tcPr>
          <w:p w:rsidR="00FD4165" w:rsidRPr="00F313E4" w:rsidRDefault="00282B42" w:rsidP="00A65912">
            <w:pPr>
              <w:pStyle w:val="Kop1"/>
              <w:outlineLvl w:val="0"/>
              <w:rPr>
                <w:rFonts w:asciiTheme="minorHAnsi" w:eastAsia="Times New Roman" w:hAnsiTheme="minorHAnsi" w:cstheme="minorHAnsi"/>
                <w:b w:val="0"/>
                <w:color w:val="1E64C8" w:themeColor="text2"/>
                <w:sz w:val="24"/>
                <w:szCs w:val="24"/>
              </w:rPr>
            </w:pPr>
            <w:bookmarkStart w:id="0" w:name="_GoBack"/>
            <w:bookmarkEnd w:id="0"/>
            <w:r>
              <w:rPr>
                <w:rFonts w:asciiTheme="minorHAnsi" w:eastAsia="Times New Roman" w:hAnsiTheme="minorHAnsi" w:cstheme="minorHAnsi"/>
                <w:b w:val="0"/>
                <w:color w:val="1E64C8" w:themeColor="text2"/>
                <w:sz w:val="24"/>
                <w:szCs w:val="24"/>
              </w:rPr>
              <w:t xml:space="preserve">Hoofdverpleegkundige </w:t>
            </w:r>
            <w:r w:rsidR="00782739">
              <w:rPr>
                <w:rFonts w:asciiTheme="minorHAnsi" w:eastAsia="Times New Roman" w:hAnsiTheme="minorHAnsi" w:cstheme="minorHAnsi"/>
                <w:b w:val="0"/>
                <w:color w:val="1E64C8" w:themeColor="text2"/>
                <w:sz w:val="24"/>
                <w:szCs w:val="24"/>
              </w:rPr>
              <w:t>Hartchirurgie</w:t>
            </w:r>
          </w:p>
          <w:p w:rsidR="007A6E1D" w:rsidRPr="00FA6107" w:rsidRDefault="007A6E1D" w:rsidP="007A6E1D">
            <w:pPr>
              <w:rPr>
                <w:rFonts w:cstheme="minorHAnsi"/>
                <w:color w:val="3F3F3F"/>
              </w:rPr>
            </w:pPr>
          </w:p>
          <w:p w:rsidR="007A6E1D" w:rsidRPr="00FA6107" w:rsidRDefault="007A6E1D" w:rsidP="007A6E1D">
            <w:pPr>
              <w:spacing w:line="240" w:lineRule="auto"/>
              <w:outlineLvl w:val="1"/>
              <w:rPr>
                <w:rFonts w:cstheme="minorHAnsi"/>
                <w:color w:val="3F3F3F"/>
              </w:rPr>
            </w:pPr>
            <w:r w:rsidRPr="00FA6107">
              <w:rPr>
                <w:rFonts w:cstheme="minorHAnsi"/>
                <w:color w:val="3F3F3F"/>
              </w:rPr>
              <w:t>Bedrijf</w:t>
            </w:r>
          </w:p>
          <w:p w:rsidR="007A6E1D" w:rsidRPr="00FA6107" w:rsidRDefault="007A6E1D" w:rsidP="007A6E1D">
            <w:pPr>
              <w:spacing w:line="240" w:lineRule="auto"/>
              <w:outlineLvl w:val="1"/>
              <w:rPr>
                <w:rFonts w:cstheme="minorHAnsi"/>
                <w:color w:val="3F3F3F"/>
              </w:rPr>
            </w:pPr>
          </w:p>
          <w:p w:rsidR="00D73C1C" w:rsidRDefault="007A6E1D" w:rsidP="007A6E1D">
            <w:pPr>
              <w:spacing w:line="240" w:lineRule="auto"/>
              <w:rPr>
                <w:rFonts w:cstheme="minorHAnsi"/>
                <w:color w:val="3F3F3F"/>
              </w:rPr>
            </w:pPr>
            <w:r w:rsidRPr="00FA6107">
              <w:rPr>
                <w:rFonts w:cstheme="minorHAnsi"/>
                <w:color w:val="3F3F3F"/>
              </w:rPr>
              <w:t>Als Vlaamse Openbare instelling biedt het UZ Gent een innovatieve werkomgeving: hightech, een levendige academische werking met aandacht voor onderwijs, onderzoek en ontwikkeling. Maar ook met aandacht voor jouw ambities.</w:t>
            </w:r>
            <w:r w:rsidRPr="00FA6107">
              <w:rPr>
                <w:rFonts w:cstheme="minorHAnsi"/>
                <w:color w:val="3F3F3F"/>
              </w:rPr>
              <w:br/>
            </w:r>
            <w:r w:rsidRPr="00FA6107">
              <w:rPr>
                <w:rFonts w:cstheme="minorHAnsi"/>
                <w:color w:val="3F3F3F"/>
              </w:rPr>
              <w:br/>
              <w:t xml:space="preserve">Momenteel kijken we uit naar </w:t>
            </w:r>
            <w:r w:rsidR="00CE6606">
              <w:rPr>
                <w:rFonts w:cstheme="minorHAnsi"/>
                <w:color w:val="3F3F3F"/>
              </w:rPr>
              <w:t xml:space="preserve">een voltijdse, statutaire hoofdverpleegkundige </w:t>
            </w:r>
            <w:r w:rsidR="00782739">
              <w:rPr>
                <w:rFonts w:cstheme="minorHAnsi"/>
                <w:color w:val="3F3F3F"/>
              </w:rPr>
              <w:t>Hartchirurgie.</w:t>
            </w:r>
          </w:p>
          <w:p w:rsidR="007A6E1D" w:rsidRPr="00FA6107" w:rsidRDefault="007A6E1D" w:rsidP="007A6E1D">
            <w:pPr>
              <w:spacing w:line="240" w:lineRule="auto"/>
              <w:outlineLvl w:val="1"/>
              <w:rPr>
                <w:rFonts w:cstheme="minorHAnsi"/>
                <w:color w:val="3F3F3F"/>
              </w:rPr>
            </w:pPr>
          </w:p>
          <w:p w:rsidR="007A6E1D" w:rsidRPr="00FA6107" w:rsidRDefault="007A6E1D" w:rsidP="007A6E1D">
            <w:pPr>
              <w:spacing w:line="240" w:lineRule="auto"/>
              <w:outlineLvl w:val="1"/>
              <w:rPr>
                <w:rFonts w:cstheme="minorHAnsi"/>
                <w:color w:val="3F3F3F"/>
              </w:rPr>
            </w:pPr>
            <w:r w:rsidRPr="00FA6107">
              <w:rPr>
                <w:rFonts w:cstheme="minorHAnsi"/>
                <w:color w:val="3F3F3F"/>
              </w:rPr>
              <w:t>Functiebeschrijving</w:t>
            </w:r>
          </w:p>
          <w:p w:rsidR="007A6E1D" w:rsidRDefault="007A6E1D" w:rsidP="006F0600">
            <w:pPr>
              <w:widowControl w:val="0"/>
              <w:spacing w:line="240" w:lineRule="auto"/>
              <w:ind w:left="360"/>
              <w:rPr>
                <w:rFonts w:cstheme="minorHAnsi"/>
                <w:color w:val="3F3F3F"/>
              </w:rPr>
            </w:pPr>
          </w:p>
          <w:p w:rsidR="00782739" w:rsidRPr="00782739" w:rsidRDefault="00782739" w:rsidP="00782739">
            <w:pPr>
              <w:widowControl w:val="0"/>
              <w:tabs>
                <w:tab w:val="left" w:pos="-1440"/>
                <w:tab w:val="left" w:pos="-720"/>
                <w:tab w:val="left" w:pos="0"/>
              </w:tabs>
              <w:spacing w:line="240" w:lineRule="auto"/>
              <w:rPr>
                <w:rFonts w:cstheme="minorHAnsi"/>
                <w:color w:val="3F3F3F"/>
              </w:rPr>
            </w:pPr>
            <w:r w:rsidRPr="00782739">
              <w:rPr>
                <w:rFonts w:cstheme="minorHAnsi"/>
                <w:color w:val="3F3F3F"/>
              </w:rPr>
              <w:t>Je staat in voor de planning, organisatie, coördinatie en continuïteit van een kwalitatief hoogstaande patiëntenzorg, in samenwerking met artsen en medewerkers van andere afdelingen en departementen. Meer specifiek ben je verantwoordelijk voor:</w:t>
            </w:r>
          </w:p>
          <w:p w:rsidR="00782739" w:rsidRPr="00782739" w:rsidRDefault="00782739" w:rsidP="0079719A">
            <w:pPr>
              <w:widowControl w:val="0"/>
              <w:numPr>
                <w:ilvl w:val="0"/>
                <w:numId w:val="12"/>
              </w:numPr>
              <w:spacing w:line="240" w:lineRule="auto"/>
              <w:rPr>
                <w:rFonts w:cstheme="minorHAnsi"/>
                <w:color w:val="3F3F3F"/>
              </w:rPr>
            </w:pPr>
            <w:r w:rsidRPr="00782739">
              <w:rPr>
                <w:rFonts w:cstheme="minorHAnsi"/>
                <w:color w:val="3F3F3F"/>
              </w:rPr>
              <w:t>Het creëren en ondersteunen van een efficiënt werkend personeelskader waarbinnen medewerkers tot teamwork komen.</w:t>
            </w:r>
          </w:p>
          <w:p w:rsidR="00782739" w:rsidRPr="00782739" w:rsidRDefault="00782739" w:rsidP="0079719A">
            <w:pPr>
              <w:widowControl w:val="0"/>
              <w:numPr>
                <w:ilvl w:val="0"/>
                <w:numId w:val="12"/>
              </w:numPr>
              <w:spacing w:line="240" w:lineRule="auto"/>
              <w:rPr>
                <w:rFonts w:cstheme="minorHAnsi"/>
                <w:color w:val="3F3F3F"/>
              </w:rPr>
            </w:pPr>
            <w:r w:rsidRPr="00782739">
              <w:rPr>
                <w:rFonts w:cstheme="minorHAnsi"/>
                <w:color w:val="3F3F3F"/>
              </w:rPr>
              <w:t>Het optimaal aanwenden van de materiële en financiële middelen voor een efficiënte patiëntenzorg.</w:t>
            </w:r>
          </w:p>
          <w:p w:rsidR="00782739" w:rsidRPr="00782739" w:rsidRDefault="00782739" w:rsidP="0079719A">
            <w:pPr>
              <w:widowControl w:val="0"/>
              <w:numPr>
                <w:ilvl w:val="0"/>
                <w:numId w:val="12"/>
              </w:numPr>
              <w:spacing w:line="240" w:lineRule="auto"/>
              <w:rPr>
                <w:rFonts w:cstheme="minorHAnsi"/>
                <w:color w:val="3F3F3F"/>
              </w:rPr>
            </w:pPr>
            <w:r w:rsidRPr="00782739">
              <w:rPr>
                <w:rFonts w:cstheme="minorHAnsi"/>
                <w:color w:val="3F3F3F"/>
              </w:rPr>
              <w:t>Het onderhouden van contacten met patiënten voor continue optimalisatie van de zorg en kwaliteitscontrole.</w:t>
            </w:r>
          </w:p>
          <w:p w:rsidR="00782739" w:rsidRPr="00782739" w:rsidRDefault="00782739" w:rsidP="0079719A">
            <w:pPr>
              <w:widowControl w:val="0"/>
              <w:numPr>
                <w:ilvl w:val="0"/>
                <w:numId w:val="12"/>
              </w:numPr>
              <w:spacing w:line="240" w:lineRule="auto"/>
              <w:rPr>
                <w:rFonts w:cstheme="minorHAnsi"/>
                <w:color w:val="3F3F3F"/>
              </w:rPr>
            </w:pPr>
            <w:r w:rsidRPr="00782739">
              <w:rPr>
                <w:rFonts w:cstheme="minorHAnsi"/>
                <w:color w:val="3F3F3F"/>
              </w:rPr>
              <w:t>Het afstemmen van de activiteiten op de visie en het beleid van de sector en het bestuur van het ziekenhuis evenals op maatschappelijke ontwikkelingen en verwachtingen.</w:t>
            </w:r>
          </w:p>
          <w:p w:rsidR="00782739" w:rsidRPr="00782739" w:rsidRDefault="00782739" w:rsidP="0079719A">
            <w:pPr>
              <w:widowControl w:val="0"/>
              <w:numPr>
                <w:ilvl w:val="0"/>
                <w:numId w:val="12"/>
              </w:numPr>
              <w:spacing w:line="240" w:lineRule="auto"/>
              <w:rPr>
                <w:rFonts w:cstheme="minorHAnsi"/>
                <w:color w:val="3F3F3F"/>
              </w:rPr>
            </w:pPr>
            <w:r w:rsidRPr="00782739">
              <w:rPr>
                <w:rFonts w:cstheme="minorHAnsi"/>
                <w:color w:val="3F3F3F"/>
              </w:rPr>
              <w:t>Het zorgen voor een optimale ontwikkeling van de capaciteiten van het personeel van de dienst zodat zij over de kennis, vaardigheden, attitudes en de motivatie beschikken om kwaliteitsvolle zorg te leveren.</w:t>
            </w:r>
          </w:p>
          <w:p w:rsidR="00782739" w:rsidRPr="00782739" w:rsidRDefault="00782739" w:rsidP="0079719A">
            <w:pPr>
              <w:widowControl w:val="0"/>
              <w:numPr>
                <w:ilvl w:val="0"/>
                <w:numId w:val="12"/>
              </w:numPr>
              <w:spacing w:line="240" w:lineRule="auto"/>
              <w:rPr>
                <w:rFonts w:cstheme="minorHAnsi"/>
                <w:color w:val="3F3F3F"/>
              </w:rPr>
            </w:pPr>
            <w:r w:rsidRPr="00782739">
              <w:rPr>
                <w:rFonts w:cstheme="minorHAnsi"/>
                <w:color w:val="3F3F3F"/>
              </w:rPr>
              <w:t>Het onderhouden van informerende, adviserende, probleemoplossende en onderhandelende contacten, zowel intern als extern.</w:t>
            </w:r>
          </w:p>
          <w:p w:rsidR="00782739" w:rsidRPr="00782739" w:rsidRDefault="00782739" w:rsidP="0079719A">
            <w:pPr>
              <w:widowControl w:val="0"/>
              <w:numPr>
                <w:ilvl w:val="0"/>
                <w:numId w:val="12"/>
              </w:numPr>
              <w:spacing w:line="240" w:lineRule="auto"/>
              <w:rPr>
                <w:rFonts w:cstheme="minorHAnsi"/>
                <w:color w:val="3F3F3F"/>
              </w:rPr>
            </w:pPr>
            <w:r w:rsidRPr="00782739">
              <w:rPr>
                <w:rFonts w:cstheme="minorHAnsi"/>
                <w:color w:val="3F3F3F"/>
              </w:rPr>
              <w:t>Het leveren van een actieve bijdrage tot beleidsvorming in de sector en het vertalen en concretiseren van het ziekenhuisbeleid naar de medewerkers.</w:t>
            </w:r>
          </w:p>
          <w:p w:rsidR="00782739" w:rsidRPr="00FA6107" w:rsidRDefault="00782739" w:rsidP="006F0600">
            <w:pPr>
              <w:widowControl w:val="0"/>
              <w:spacing w:line="240" w:lineRule="auto"/>
              <w:ind w:left="360"/>
              <w:rPr>
                <w:rFonts w:cstheme="minorHAnsi"/>
                <w:color w:val="3F3F3F"/>
              </w:rPr>
            </w:pPr>
          </w:p>
          <w:p w:rsidR="00D73C1C" w:rsidRPr="008B1917" w:rsidRDefault="00D73C1C" w:rsidP="00D73C1C">
            <w:pPr>
              <w:widowControl w:val="0"/>
              <w:autoSpaceDE w:val="0"/>
              <w:autoSpaceDN w:val="0"/>
              <w:adjustRightInd w:val="0"/>
              <w:spacing w:line="240" w:lineRule="auto"/>
              <w:ind w:right="-1058"/>
              <w:rPr>
                <w:rFonts w:cstheme="minorHAnsi"/>
                <w:color w:val="3F3F3F"/>
              </w:rPr>
            </w:pPr>
          </w:p>
          <w:p w:rsidR="007A6E1D" w:rsidRPr="008B1917" w:rsidRDefault="007A6E1D" w:rsidP="007A6E1D">
            <w:pPr>
              <w:spacing w:line="240" w:lineRule="auto"/>
              <w:outlineLvl w:val="1"/>
              <w:rPr>
                <w:rFonts w:cstheme="minorHAnsi"/>
                <w:color w:val="3F3F3F"/>
              </w:rPr>
            </w:pPr>
            <w:r w:rsidRPr="008B1917">
              <w:rPr>
                <w:rFonts w:cstheme="minorHAnsi"/>
                <w:color w:val="3F3F3F"/>
              </w:rPr>
              <w:t>Profiel</w:t>
            </w:r>
          </w:p>
          <w:p w:rsidR="007A6E1D" w:rsidRPr="008B1917" w:rsidRDefault="007A6E1D" w:rsidP="007A6E1D">
            <w:pPr>
              <w:spacing w:line="240" w:lineRule="auto"/>
              <w:outlineLvl w:val="1"/>
              <w:rPr>
                <w:rFonts w:cstheme="minorHAnsi"/>
                <w:color w:val="3F3F3F"/>
              </w:rPr>
            </w:pPr>
          </w:p>
          <w:p w:rsidR="00D73C1C" w:rsidRPr="008B1917" w:rsidRDefault="00942470" w:rsidP="00782739">
            <w:pPr>
              <w:widowControl w:val="0"/>
              <w:numPr>
                <w:ilvl w:val="0"/>
                <w:numId w:val="12"/>
              </w:numPr>
              <w:spacing w:line="240" w:lineRule="auto"/>
              <w:rPr>
                <w:rFonts w:cstheme="minorHAnsi"/>
                <w:color w:val="3F3F3F"/>
              </w:rPr>
            </w:pPr>
            <w:r w:rsidRPr="008B1917">
              <w:rPr>
                <w:rFonts w:cstheme="minorHAnsi"/>
                <w:color w:val="3F3F3F"/>
              </w:rPr>
              <w:t>Je bent in het bezit van een diploma bachelor verpleegkunde</w:t>
            </w:r>
            <w:r w:rsidR="006F0600" w:rsidRPr="008B1917">
              <w:rPr>
                <w:rFonts w:cstheme="minorHAnsi"/>
                <w:color w:val="3F3F3F"/>
              </w:rPr>
              <w:t>.</w:t>
            </w:r>
          </w:p>
          <w:p w:rsidR="00283E47" w:rsidRPr="002F5EDC" w:rsidRDefault="006F0600" w:rsidP="00782739">
            <w:pPr>
              <w:widowControl w:val="0"/>
              <w:numPr>
                <w:ilvl w:val="0"/>
                <w:numId w:val="12"/>
              </w:numPr>
              <w:spacing w:line="240" w:lineRule="auto"/>
              <w:rPr>
                <w:rFonts w:cstheme="minorHAnsi"/>
                <w:color w:val="3F3F3F"/>
              </w:rPr>
            </w:pPr>
            <w:r w:rsidRPr="008B1917">
              <w:rPr>
                <w:rFonts w:cstheme="minorHAnsi"/>
                <w:color w:val="3F3F3F"/>
              </w:rPr>
              <w:t xml:space="preserve">Je bent in het bezit </w:t>
            </w:r>
            <w:r w:rsidR="00283E47" w:rsidRPr="008B1917">
              <w:rPr>
                <w:rFonts w:cstheme="minorHAnsi"/>
                <w:color w:val="3F3F3F"/>
              </w:rPr>
              <w:t xml:space="preserve">van een licentie medisch-sociale wetenschappen of master in de verpleegkunde en vroedkunde / management en het beleid van de gezondheidszorg / gezondheidsvoorlichting en -bevordering of een kaderopleiding in de gezondheidszorg of een </w:t>
            </w:r>
            <w:proofErr w:type="spellStart"/>
            <w:r w:rsidR="00283E47" w:rsidRPr="008B1917">
              <w:rPr>
                <w:rFonts w:cstheme="minorHAnsi"/>
                <w:color w:val="3F3F3F"/>
              </w:rPr>
              <w:t>ba</w:t>
            </w:r>
            <w:proofErr w:type="spellEnd"/>
            <w:r w:rsidR="00283E47" w:rsidRPr="008B1917">
              <w:rPr>
                <w:rFonts w:cstheme="minorHAnsi"/>
                <w:color w:val="3F3F3F"/>
              </w:rPr>
              <w:t>-na-</w:t>
            </w:r>
            <w:proofErr w:type="spellStart"/>
            <w:r w:rsidR="00283E47" w:rsidRPr="008B1917">
              <w:rPr>
                <w:rFonts w:cstheme="minorHAnsi"/>
                <w:color w:val="3F3F3F"/>
              </w:rPr>
              <w:t>ba</w:t>
            </w:r>
            <w:proofErr w:type="spellEnd"/>
            <w:r w:rsidR="00283E47" w:rsidRPr="008B1917">
              <w:rPr>
                <w:rFonts w:cstheme="minorHAnsi"/>
                <w:color w:val="3F3F3F"/>
              </w:rPr>
              <w:t xml:space="preserve"> zorgmanagement / </w:t>
            </w:r>
            <w:r w:rsidR="00283E47" w:rsidRPr="002F5EDC">
              <w:rPr>
                <w:rFonts w:cstheme="minorHAnsi"/>
                <w:color w:val="3F3F3F"/>
              </w:rPr>
              <w:t xml:space="preserve">gezondheidszorgmanagement. </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hebt een goede kennis i.v.m. de ontwikkelingen van de algemene technische en agogische aspecten van het verpleegkundig handelen.</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hebt kennis van de pathologie, behandeling en verpleging van de patiënten op de afdeling.</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hebt kennis van de ziekenhuis- en sociale wetgeving en je hebt kennis van management en leidinggeven.</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hebt visie en kan visie helpen ontwikkelen.</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hebt uitgesproken leidinggevende competenties en vaardigheden. Je kan goed in een multidisciplinair team werken en op een motiverende, stimulerende en inspirerende wijze leiding geven.</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beschikt over een sterk organisatie-, plannings- en beslissingsvermogen. Je bent resultaatgericht.</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 xml:space="preserve">Je hebt een hoge betrokkenheid. Je bent enthousiast, dynamisch en loyaal. </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bent zelfkritisch ingesteld, stressbestendig en flexibel.</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Patiëntvriendelijkheid, integriteit en empathisch vermogen zijn eigenschappen die je typeren.</w:t>
            </w:r>
          </w:p>
          <w:p w:rsidR="00782739" w:rsidRP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bezit goede mondelinge en schriftelijke communicatieve vaardigheden.</w:t>
            </w:r>
          </w:p>
          <w:p w:rsidR="00782739" w:rsidRDefault="00782739" w:rsidP="00782739">
            <w:pPr>
              <w:widowControl w:val="0"/>
              <w:numPr>
                <w:ilvl w:val="0"/>
                <w:numId w:val="12"/>
              </w:numPr>
              <w:spacing w:line="240" w:lineRule="auto"/>
              <w:rPr>
                <w:rFonts w:cstheme="minorHAnsi"/>
                <w:color w:val="3F3F3F"/>
              </w:rPr>
            </w:pPr>
            <w:r w:rsidRPr="00782739">
              <w:rPr>
                <w:rFonts w:cstheme="minorHAnsi"/>
                <w:color w:val="3F3F3F"/>
              </w:rPr>
              <w:t>Je bent bereid om je permanent bij te scholen.</w:t>
            </w:r>
          </w:p>
          <w:p w:rsidR="00782739" w:rsidRPr="00782739" w:rsidRDefault="00782739" w:rsidP="00782739">
            <w:pPr>
              <w:widowControl w:val="0"/>
              <w:spacing w:line="240" w:lineRule="auto"/>
              <w:ind w:left="360"/>
              <w:rPr>
                <w:rFonts w:cstheme="minorHAnsi"/>
                <w:color w:val="3F3F3F"/>
              </w:rPr>
            </w:pPr>
          </w:p>
          <w:p w:rsidR="00666794" w:rsidRDefault="00666794" w:rsidP="007A6E1D">
            <w:pPr>
              <w:spacing w:line="240" w:lineRule="auto"/>
              <w:outlineLvl w:val="1"/>
              <w:rPr>
                <w:rFonts w:cstheme="minorHAnsi"/>
                <w:color w:val="3F3F3F"/>
              </w:rPr>
            </w:pPr>
          </w:p>
          <w:p w:rsidR="007A6E1D" w:rsidRPr="00FA6107" w:rsidRDefault="007A6E1D" w:rsidP="007A6E1D">
            <w:pPr>
              <w:spacing w:line="240" w:lineRule="auto"/>
              <w:outlineLvl w:val="1"/>
              <w:rPr>
                <w:rFonts w:cstheme="minorHAnsi"/>
                <w:color w:val="3F3F3F"/>
              </w:rPr>
            </w:pPr>
            <w:r w:rsidRPr="00FA6107">
              <w:rPr>
                <w:rFonts w:cstheme="minorHAnsi"/>
                <w:color w:val="3F3F3F"/>
              </w:rPr>
              <w:t>Wij bieden</w:t>
            </w:r>
          </w:p>
          <w:p w:rsidR="007A6E1D" w:rsidRPr="00FA6107" w:rsidRDefault="007A6E1D" w:rsidP="007A6E1D">
            <w:pPr>
              <w:spacing w:line="240" w:lineRule="auto"/>
              <w:outlineLvl w:val="1"/>
              <w:rPr>
                <w:rFonts w:cstheme="minorHAnsi"/>
                <w:color w:val="3F3F3F"/>
              </w:rPr>
            </w:pPr>
          </w:p>
          <w:p w:rsidR="007A6E1D" w:rsidRPr="00FA6107" w:rsidRDefault="007A6E1D" w:rsidP="007A6E1D">
            <w:pPr>
              <w:spacing w:line="240" w:lineRule="auto"/>
              <w:outlineLvl w:val="1"/>
              <w:rPr>
                <w:rFonts w:cstheme="minorHAnsi"/>
                <w:color w:val="3F3F3F"/>
              </w:rPr>
            </w:pPr>
            <w:r w:rsidRPr="00FA6107">
              <w:rPr>
                <w:rFonts w:cstheme="minorHAnsi"/>
                <w:color w:val="3F3F3F"/>
              </w:rPr>
              <w:t>Salarisschaal:</w:t>
            </w:r>
          </w:p>
          <w:p w:rsidR="007A6E1D" w:rsidRPr="00FA6107" w:rsidRDefault="007A6E1D" w:rsidP="007A6E1D">
            <w:pPr>
              <w:spacing w:line="240" w:lineRule="auto"/>
              <w:outlineLvl w:val="1"/>
              <w:rPr>
                <w:rFonts w:cstheme="minorHAnsi"/>
                <w:color w:val="3F3F3F"/>
              </w:rPr>
            </w:pPr>
          </w:p>
          <w:p w:rsidR="00224ED2" w:rsidRDefault="00224ED2" w:rsidP="006F0600">
            <w:pPr>
              <w:rPr>
                <w:rFonts w:cstheme="minorHAnsi"/>
                <w:color w:val="3F3F3F"/>
              </w:rPr>
            </w:pPr>
            <w:r>
              <w:rPr>
                <w:rFonts w:ascii="Arial" w:hAnsi="Arial" w:cs="Arial"/>
                <w:color w:val="333333"/>
                <w:sz w:val="18"/>
                <w:szCs w:val="18"/>
              </w:rPr>
              <w:t xml:space="preserve">Je wordt </w:t>
            </w:r>
            <w:proofErr w:type="spellStart"/>
            <w:r>
              <w:rPr>
                <w:rFonts w:ascii="Arial" w:hAnsi="Arial" w:cs="Arial"/>
                <w:color w:val="333333"/>
                <w:sz w:val="18"/>
                <w:szCs w:val="18"/>
              </w:rPr>
              <w:t>verloond</w:t>
            </w:r>
            <w:proofErr w:type="spellEnd"/>
            <w:r>
              <w:rPr>
                <w:rFonts w:ascii="Arial" w:hAnsi="Arial" w:cs="Arial"/>
                <w:color w:val="333333"/>
                <w:sz w:val="18"/>
                <w:szCs w:val="18"/>
              </w:rPr>
              <w:t xml:space="preserve"> volgens de schaal B212/B212-/B212**, met een minimum </w:t>
            </w:r>
            <w:proofErr w:type="spellStart"/>
            <w:r>
              <w:rPr>
                <w:rFonts w:ascii="Arial" w:hAnsi="Arial" w:cs="Arial"/>
                <w:color w:val="333333"/>
                <w:sz w:val="18"/>
                <w:szCs w:val="18"/>
              </w:rPr>
              <w:t>brutomaandloon</w:t>
            </w:r>
            <w:proofErr w:type="spellEnd"/>
            <w:r>
              <w:rPr>
                <w:rFonts w:ascii="Arial" w:hAnsi="Arial" w:cs="Arial"/>
                <w:color w:val="333333"/>
                <w:sz w:val="18"/>
                <w:szCs w:val="18"/>
              </w:rPr>
              <w:t xml:space="preserve"> van 3.098 euro en een maximum </w:t>
            </w:r>
            <w:proofErr w:type="spellStart"/>
            <w:r>
              <w:rPr>
                <w:rFonts w:ascii="Arial" w:hAnsi="Arial" w:cs="Arial"/>
                <w:color w:val="333333"/>
                <w:sz w:val="18"/>
                <w:szCs w:val="18"/>
              </w:rPr>
              <w:t>brutomaandloon</w:t>
            </w:r>
            <w:proofErr w:type="spellEnd"/>
            <w:r>
              <w:rPr>
                <w:rFonts w:ascii="Arial" w:hAnsi="Arial" w:cs="Arial"/>
                <w:color w:val="333333"/>
                <w:sz w:val="18"/>
                <w:szCs w:val="18"/>
              </w:rPr>
              <w:t xml:space="preserve"> van 4.997 euro plus een </w:t>
            </w:r>
            <w:proofErr w:type="spellStart"/>
            <w:r>
              <w:rPr>
                <w:rFonts w:ascii="Arial" w:hAnsi="Arial" w:cs="Arial"/>
                <w:color w:val="333333"/>
                <w:sz w:val="18"/>
                <w:szCs w:val="18"/>
              </w:rPr>
              <w:t>managementspremie</w:t>
            </w:r>
            <w:proofErr w:type="spellEnd"/>
            <w:r>
              <w:rPr>
                <w:rFonts w:ascii="Arial" w:hAnsi="Arial" w:cs="Arial"/>
                <w:color w:val="333333"/>
                <w:sz w:val="18"/>
                <w:szCs w:val="18"/>
              </w:rPr>
              <w:t xml:space="preserve"> van 5% voor een voltijdse tewerkstelling. Het brutoloon is afhankelijk van de toegekende relevante ervaring.</w:t>
            </w:r>
          </w:p>
          <w:p w:rsidR="006F0600" w:rsidRPr="006F0600" w:rsidRDefault="007A6E1D" w:rsidP="006F0600">
            <w:pPr>
              <w:rPr>
                <w:sz w:val="17"/>
              </w:rPr>
            </w:pPr>
            <w:r w:rsidRPr="00FA6107">
              <w:rPr>
                <w:rFonts w:cstheme="minorHAnsi"/>
                <w:color w:val="3F3F3F"/>
              </w:rPr>
              <w:br/>
            </w:r>
          </w:p>
          <w:p w:rsidR="007A6E1D" w:rsidRPr="00FA6107" w:rsidRDefault="007A6E1D" w:rsidP="007A6E1D">
            <w:pPr>
              <w:spacing w:line="240" w:lineRule="auto"/>
              <w:outlineLvl w:val="1"/>
              <w:rPr>
                <w:rFonts w:cstheme="minorHAnsi"/>
                <w:color w:val="3F3F3F"/>
              </w:rPr>
            </w:pPr>
            <w:r w:rsidRPr="00FA6107">
              <w:rPr>
                <w:rFonts w:cstheme="minorHAnsi"/>
                <w:color w:val="3F3F3F"/>
              </w:rPr>
              <w:t>Troeven UZ Gent:</w:t>
            </w:r>
          </w:p>
          <w:p w:rsidR="00224ED2" w:rsidRPr="00224ED2" w:rsidRDefault="00224ED2" w:rsidP="00782739">
            <w:pPr>
              <w:numPr>
                <w:ilvl w:val="0"/>
                <w:numId w:val="12"/>
              </w:numPr>
              <w:spacing w:before="100" w:beforeAutospacing="1" w:after="100" w:afterAutospacing="1" w:line="240" w:lineRule="auto"/>
              <w:rPr>
                <w:rFonts w:cstheme="minorHAnsi"/>
                <w:color w:val="3F3F3F"/>
              </w:rPr>
            </w:pPr>
            <w:r w:rsidRPr="00224ED2">
              <w:rPr>
                <w:rFonts w:cstheme="minorHAnsi"/>
                <w:color w:val="3F3F3F"/>
              </w:rPr>
              <w:t xml:space="preserve">Je geniet na 1 jaar proefperiode </w:t>
            </w:r>
            <w:r w:rsidR="002A6696">
              <w:rPr>
                <w:rFonts w:cstheme="minorHAnsi"/>
                <w:color w:val="3F3F3F"/>
              </w:rPr>
              <w:t xml:space="preserve">(stage) </w:t>
            </w:r>
            <w:r w:rsidRPr="00224ED2">
              <w:rPr>
                <w:rFonts w:cstheme="minorHAnsi"/>
                <w:color w:val="3F3F3F"/>
              </w:rPr>
              <w:t>van een voltijdse, vaste statutaire benoeming.</w:t>
            </w:r>
          </w:p>
          <w:p w:rsidR="00224ED2" w:rsidRPr="00224ED2" w:rsidRDefault="00224ED2" w:rsidP="00782739">
            <w:pPr>
              <w:numPr>
                <w:ilvl w:val="0"/>
                <w:numId w:val="12"/>
              </w:numPr>
              <w:spacing w:before="100" w:beforeAutospacing="1" w:after="100" w:afterAutospacing="1" w:line="240" w:lineRule="auto"/>
              <w:rPr>
                <w:rFonts w:cstheme="minorHAnsi"/>
                <w:color w:val="3F3F3F"/>
              </w:rPr>
            </w:pPr>
            <w:r w:rsidRPr="00224ED2">
              <w:rPr>
                <w:rFonts w:cstheme="minorHAnsi"/>
                <w:color w:val="3F3F3F"/>
              </w:rPr>
              <w:t>Anciënniteit van openbare diensten neem je onbeperkt mee. Hetzelfde geldt voor relevante ervaring uit de privésector of als zelfstandige (tot maximum 18 jaar). Daarnaast kennen we tot 2 jaar fictieve anciënniteit toe.</w:t>
            </w:r>
          </w:p>
          <w:p w:rsidR="00224ED2" w:rsidRPr="00224ED2" w:rsidRDefault="00224ED2" w:rsidP="00782739">
            <w:pPr>
              <w:numPr>
                <w:ilvl w:val="0"/>
                <w:numId w:val="12"/>
              </w:numPr>
              <w:spacing w:before="100" w:beforeAutospacing="1" w:after="100" w:afterAutospacing="1" w:line="240" w:lineRule="auto"/>
              <w:rPr>
                <w:rFonts w:cstheme="minorHAnsi"/>
                <w:color w:val="3F3F3F"/>
              </w:rPr>
            </w:pPr>
            <w:r w:rsidRPr="00224ED2">
              <w:rPr>
                <w:rFonts w:cstheme="minorHAnsi"/>
                <w:color w:val="3F3F3F"/>
              </w:rPr>
              <w:t>We voorzien voldoende technische opleidingen en persoonlijke ontwikkelingstrajecten voor leidinggevenden.</w:t>
            </w:r>
          </w:p>
          <w:p w:rsidR="00224ED2" w:rsidRPr="00224ED2" w:rsidRDefault="00224ED2" w:rsidP="00782739">
            <w:pPr>
              <w:numPr>
                <w:ilvl w:val="0"/>
                <w:numId w:val="12"/>
              </w:numPr>
              <w:spacing w:before="100" w:beforeAutospacing="1" w:after="100" w:afterAutospacing="1" w:line="240" w:lineRule="auto"/>
              <w:rPr>
                <w:rFonts w:cstheme="minorHAnsi"/>
                <w:color w:val="3F3F3F"/>
              </w:rPr>
            </w:pPr>
            <w:r w:rsidRPr="00224ED2">
              <w:rPr>
                <w:rFonts w:cstheme="minorHAnsi"/>
                <w:color w:val="3F3F3F"/>
              </w:rPr>
              <w:t>Gratis hospitalisatieverzekering en gratis openbaar vervoer voor woon-werkverkeer.</w:t>
            </w:r>
          </w:p>
          <w:p w:rsidR="00224ED2" w:rsidRPr="00224ED2" w:rsidRDefault="00224ED2" w:rsidP="00782739">
            <w:pPr>
              <w:numPr>
                <w:ilvl w:val="0"/>
                <w:numId w:val="12"/>
              </w:numPr>
              <w:spacing w:before="100" w:beforeAutospacing="1" w:after="100" w:afterAutospacing="1" w:line="240" w:lineRule="auto"/>
              <w:rPr>
                <w:rFonts w:cstheme="minorHAnsi"/>
                <w:color w:val="3F3F3F"/>
              </w:rPr>
            </w:pPr>
            <w:r w:rsidRPr="00224ED2">
              <w:rPr>
                <w:rFonts w:cstheme="minorHAnsi"/>
                <w:color w:val="3F3F3F"/>
              </w:rPr>
              <w:t>Een bijzonder gunstige uurregeling en een interessante verlofregeling met 26 dagen verlof en 12 recuperatiedagen (40 urenweek i.p.v. 38 urenweek). Daarnaast ook officiële feestdagen, reglementaire feestdagen (22/7 NM, 02/11, 15/11, 26/12), decretale feestdag (11/07) en 2 halve dagen Gentse Feesten.</w:t>
            </w:r>
          </w:p>
          <w:p w:rsidR="00224ED2" w:rsidRPr="00FA6107" w:rsidRDefault="00224ED2" w:rsidP="00224ED2">
            <w:pPr>
              <w:spacing w:before="100" w:beforeAutospacing="1" w:after="100" w:afterAutospacing="1" w:line="240" w:lineRule="auto"/>
              <w:rPr>
                <w:rFonts w:cstheme="minorHAnsi"/>
                <w:color w:val="3F3F3F"/>
              </w:rPr>
            </w:pPr>
          </w:p>
          <w:p w:rsidR="007A6E1D" w:rsidRPr="00FA6107" w:rsidRDefault="007A6E1D" w:rsidP="007A6E1D">
            <w:pPr>
              <w:spacing w:line="240" w:lineRule="auto"/>
              <w:outlineLvl w:val="1"/>
              <w:rPr>
                <w:rFonts w:cstheme="minorHAnsi"/>
                <w:color w:val="3F3F3F"/>
              </w:rPr>
            </w:pPr>
            <w:r w:rsidRPr="00FA6107">
              <w:rPr>
                <w:rFonts w:cstheme="minorHAnsi"/>
                <w:color w:val="3F3F3F"/>
              </w:rPr>
              <w:t>Selectieprocedure:</w:t>
            </w:r>
          </w:p>
          <w:p w:rsidR="007A6E1D" w:rsidRPr="00FA6107" w:rsidRDefault="007A6E1D" w:rsidP="007A6E1D">
            <w:pPr>
              <w:spacing w:line="240" w:lineRule="auto"/>
              <w:outlineLvl w:val="1"/>
              <w:rPr>
                <w:rFonts w:cstheme="minorHAnsi"/>
                <w:color w:val="3F3F3F"/>
              </w:rPr>
            </w:pPr>
          </w:p>
          <w:p w:rsidR="000544D8" w:rsidRDefault="000544D8" w:rsidP="00782739">
            <w:pPr>
              <w:pStyle w:val="Lijstalinea"/>
              <w:numPr>
                <w:ilvl w:val="0"/>
                <w:numId w:val="12"/>
              </w:numPr>
              <w:spacing w:line="240" w:lineRule="auto"/>
              <w:contextualSpacing/>
              <w:outlineLvl w:val="1"/>
              <w:rPr>
                <w:rFonts w:cstheme="minorHAnsi"/>
                <w:color w:val="3F3F3F"/>
              </w:rPr>
            </w:pPr>
            <w:r>
              <w:rPr>
                <w:rFonts w:cstheme="minorHAnsi"/>
                <w:color w:val="3F3F3F"/>
              </w:rPr>
              <w:t>Preselectie op basis van CV en motivatie</w:t>
            </w:r>
          </w:p>
          <w:p w:rsidR="007A6E1D" w:rsidRDefault="007A6E1D" w:rsidP="00782739">
            <w:pPr>
              <w:pStyle w:val="Lijstalinea"/>
              <w:numPr>
                <w:ilvl w:val="0"/>
                <w:numId w:val="12"/>
              </w:numPr>
              <w:spacing w:line="240" w:lineRule="auto"/>
              <w:contextualSpacing/>
              <w:outlineLvl w:val="1"/>
              <w:rPr>
                <w:rFonts w:cstheme="minorHAnsi"/>
                <w:color w:val="3F3F3F"/>
              </w:rPr>
            </w:pPr>
            <w:r w:rsidRPr="00FA6107">
              <w:rPr>
                <w:rFonts w:cstheme="minorHAnsi"/>
                <w:color w:val="3F3F3F"/>
              </w:rPr>
              <w:t>Competentiegericht interview</w:t>
            </w:r>
          </w:p>
          <w:p w:rsidR="00F67EA7" w:rsidRPr="00FA6107" w:rsidRDefault="00F67EA7" w:rsidP="00782739">
            <w:pPr>
              <w:pStyle w:val="Lijstalinea"/>
              <w:numPr>
                <w:ilvl w:val="0"/>
                <w:numId w:val="12"/>
              </w:numPr>
              <w:spacing w:line="240" w:lineRule="auto"/>
              <w:contextualSpacing/>
              <w:outlineLvl w:val="1"/>
              <w:rPr>
                <w:rFonts w:cstheme="minorHAnsi"/>
                <w:color w:val="3F3F3F"/>
              </w:rPr>
            </w:pPr>
            <w:r>
              <w:rPr>
                <w:rFonts w:cstheme="minorHAnsi"/>
                <w:color w:val="3F3F3F"/>
              </w:rPr>
              <w:t>Assessment is mogelijk als laatste stap van de selectieprocedure</w:t>
            </w:r>
          </w:p>
          <w:p w:rsidR="007A6E1D" w:rsidRDefault="007A6E1D" w:rsidP="007A6E1D">
            <w:pPr>
              <w:spacing w:line="240" w:lineRule="auto"/>
              <w:outlineLvl w:val="1"/>
              <w:rPr>
                <w:rFonts w:cstheme="minorHAnsi"/>
                <w:color w:val="3F3F3F"/>
              </w:rPr>
            </w:pPr>
          </w:p>
          <w:p w:rsidR="00742C7C" w:rsidRPr="00FA6107" w:rsidRDefault="00742C7C" w:rsidP="007A6E1D">
            <w:pPr>
              <w:spacing w:line="240" w:lineRule="auto"/>
              <w:outlineLvl w:val="1"/>
              <w:rPr>
                <w:rFonts w:cstheme="minorHAnsi"/>
                <w:color w:val="3F3F3F"/>
              </w:rPr>
            </w:pPr>
          </w:p>
          <w:p w:rsidR="007A6E1D" w:rsidRPr="00FA6107" w:rsidRDefault="007A6E1D" w:rsidP="007A6E1D">
            <w:pPr>
              <w:spacing w:line="240" w:lineRule="auto"/>
              <w:outlineLvl w:val="1"/>
              <w:rPr>
                <w:rFonts w:cstheme="minorHAnsi"/>
                <w:color w:val="3F3F3F"/>
              </w:rPr>
            </w:pPr>
            <w:r w:rsidRPr="00FA6107">
              <w:rPr>
                <w:rFonts w:cstheme="minorHAnsi"/>
                <w:color w:val="3F3F3F"/>
              </w:rPr>
              <w:t>Contact</w:t>
            </w:r>
          </w:p>
          <w:p w:rsidR="007A6E1D" w:rsidRPr="00FA6107" w:rsidRDefault="007A6E1D" w:rsidP="007A6E1D">
            <w:pPr>
              <w:spacing w:line="240" w:lineRule="auto"/>
              <w:outlineLvl w:val="1"/>
              <w:rPr>
                <w:rFonts w:cstheme="minorHAnsi"/>
                <w:color w:val="3F3F3F"/>
              </w:rPr>
            </w:pPr>
          </w:p>
          <w:p w:rsidR="007A6E1D" w:rsidRPr="00FA6107" w:rsidRDefault="007A6E1D" w:rsidP="007A6E1D">
            <w:pPr>
              <w:spacing w:line="240" w:lineRule="auto"/>
              <w:rPr>
                <w:rFonts w:cstheme="minorHAnsi"/>
                <w:color w:val="3F3F3F"/>
              </w:rPr>
            </w:pPr>
            <w:r w:rsidRPr="00FA6107">
              <w:rPr>
                <w:rFonts w:cstheme="minorHAnsi"/>
                <w:color w:val="3F3F3F"/>
              </w:rPr>
              <w:t>Zin om deel uit te maken van ons dynamisch team?</w:t>
            </w:r>
            <w:r w:rsidRPr="00FA6107">
              <w:rPr>
                <w:rFonts w:cstheme="minorHAnsi"/>
                <w:color w:val="3F3F3F"/>
              </w:rPr>
              <w:br/>
              <w:t>Stuur ons dan vandaag jouw gegevens (cv en vereiste diploma's) en motivatiebrief elektronisch door via de</w:t>
            </w:r>
            <w:r w:rsidR="001C564D">
              <w:rPr>
                <w:rFonts w:cstheme="minorHAnsi"/>
                <w:color w:val="3F3F3F"/>
              </w:rPr>
              <w:t xml:space="preserve"> website UZG: www.uzgent.be/jobs</w:t>
            </w:r>
            <w:r w:rsidRPr="00FA6107">
              <w:rPr>
                <w:rFonts w:cstheme="minorHAnsi"/>
                <w:color w:val="3F3F3F"/>
              </w:rPr>
              <w:t>.</w:t>
            </w:r>
            <w:r w:rsidRPr="00FA6107">
              <w:rPr>
                <w:rFonts w:cstheme="minorHAnsi"/>
                <w:color w:val="3F3F3F"/>
              </w:rPr>
              <w:br/>
            </w:r>
            <w:r w:rsidRPr="00FA6107">
              <w:rPr>
                <w:rFonts w:cstheme="minorHAnsi"/>
                <w:color w:val="3F3F3F"/>
              </w:rPr>
              <w:br/>
              <w:t xml:space="preserve">Uiterste inschrijvingsdatum: </w:t>
            </w:r>
            <w:r w:rsidR="00BB4CBD">
              <w:rPr>
                <w:rFonts w:cstheme="minorHAnsi"/>
                <w:b/>
                <w:color w:val="3F3F3F"/>
              </w:rPr>
              <w:t>maan</w:t>
            </w:r>
            <w:r w:rsidRPr="00C11B3C">
              <w:rPr>
                <w:rFonts w:cstheme="minorHAnsi"/>
                <w:b/>
                <w:color w:val="3F3F3F"/>
              </w:rPr>
              <w:t xml:space="preserve">dag </w:t>
            </w:r>
            <w:r w:rsidR="00BB4CBD">
              <w:rPr>
                <w:rFonts w:cstheme="minorHAnsi"/>
                <w:b/>
                <w:color w:val="3F3F3F"/>
              </w:rPr>
              <w:t>2</w:t>
            </w:r>
            <w:r w:rsidR="00782739">
              <w:rPr>
                <w:rFonts w:cstheme="minorHAnsi"/>
                <w:b/>
                <w:color w:val="3F3F3F"/>
              </w:rPr>
              <w:t>9</w:t>
            </w:r>
            <w:r w:rsidR="00BB4CBD">
              <w:rPr>
                <w:rFonts w:cstheme="minorHAnsi"/>
                <w:b/>
                <w:color w:val="3F3F3F"/>
              </w:rPr>
              <w:t xml:space="preserve"> </w:t>
            </w:r>
            <w:r w:rsidR="00782739">
              <w:rPr>
                <w:rFonts w:cstheme="minorHAnsi"/>
                <w:b/>
                <w:color w:val="3F3F3F"/>
              </w:rPr>
              <w:t xml:space="preserve">april </w:t>
            </w:r>
            <w:r w:rsidRPr="00C11B3C">
              <w:rPr>
                <w:rFonts w:cstheme="minorHAnsi"/>
                <w:b/>
                <w:color w:val="3F3F3F"/>
              </w:rPr>
              <w:t>201</w:t>
            </w:r>
            <w:r w:rsidR="00BB4CBD">
              <w:rPr>
                <w:rFonts w:cstheme="minorHAnsi"/>
                <w:b/>
                <w:color w:val="3F3F3F"/>
              </w:rPr>
              <w:t>9</w:t>
            </w:r>
            <w:r w:rsidRPr="00FA6107">
              <w:rPr>
                <w:rFonts w:cstheme="minorHAnsi"/>
                <w:color w:val="3F3F3F"/>
              </w:rPr>
              <w:t> </w:t>
            </w:r>
          </w:p>
          <w:p w:rsidR="007A6E1D" w:rsidRPr="00FA6107" w:rsidRDefault="007A6E1D" w:rsidP="007A6E1D">
            <w:pPr>
              <w:spacing w:line="240" w:lineRule="auto"/>
              <w:rPr>
                <w:rFonts w:cstheme="minorHAnsi"/>
                <w:color w:val="3F3F3F"/>
              </w:rPr>
            </w:pPr>
            <w:r w:rsidRPr="00FA6107">
              <w:rPr>
                <w:rFonts w:cstheme="minorHAnsi"/>
                <w:color w:val="3F3F3F"/>
              </w:rPr>
              <w:t xml:space="preserve"> </w:t>
            </w:r>
            <w:r w:rsidRPr="00FA6107">
              <w:rPr>
                <w:rFonts w:cstheme="minorHAnsi"/>
                <w:color w:val="3F3F3F"/>
              </w:rPr>
              <w:br/>
              <w:t>Heb je nog vragen?</w:t>
            </w:r>
            <w:r w:rsidRPr="00FA6107">
              <w:rPr>
                <w:rFonts w:cstheme="minorHAnsi"/>
                <w:color w:val="3F3F3F"/>
              </w:rPr>
              <w:br/>
              <w:t>Dan kan je altijd terecht voor administratieve inlichtingen bij: </w:t>
            </w:r>
            <w:r w:rsidRPr="00FA6107">
              <w:rPr>
                <w:rFonts w:cstheme="minorHAnsi"/>
                <w:color w:val="3F3F3F"/>
              </w:rPr>
              <w:br/>
            </w:r>
          </w:p>
          <w:p w:rsidR="007A6E1D" w:rsidRPr="00FA6107" w:rsidRDefault="007A6E1D" w:rsidP="007A6E1D">
            <w:pPr>
              <w:spacing w:line="240" w:lineRule="auto"/>
              <w:ind w:left="708"/>
              <w:rPr>
                <w:rFonts w:cstheme="minorHAnsi"/>
                <w:color w:val="3F3F3F"/>
              </w:rPr>
            </w:pPr>
            <w:r w:rsidRPr="00FA6107">
              <w:rPr>
                <w:rFonts w:cstheme="minorHAnsi"/>
                <w:color w:val="3F3F3F"/>
              </w:rPr>
              <w:t>Dhr. Geert De Wulf</w:t>
            </w:r>
            <w:r w:rsidRPr="00FA6107">
              <w:rPr>
                <w:rFonts w:cstheme="minorHAnsi"/>
                <w:color w:val="3F3F3F"/>
              </w:rPr>
              <w:br/>
              <w:t xml:space="preserve">Selectieadviseur </w:t>
            </w:r>
          </w:p>
          <w:p w:rsidR="007A6E1D" w:rsidRPr="00FA6107" w:rsidRDefault="007A6E1D" w:rsidP="007A6E1D">
            <w:pPr>
              <w:spacing w:line="240" w:lineRule="auto"/>
              <w:ind w:left="708"/>
              <w:rPr>
                <w:rFonts w:cstheme="minorHAnsi"/>
                <w:color w:val="3F3F3F"/>
              </w:rPr>
            </w:pPr>
            <w:r w:rsidRPr="00FA6107">
              <w:rPr>
                <w:rFonts w:cstheme="minorHAnsi"/>
                <w:color w:val="3F3F3F"/>
              </w:rPr>
              <w:t>tel. 09/332 01 76</w:t>
            </w:r>
            <w:r w:rsidRPr="00FA6107">
              <w:rPr>
                <w:rFonts w:cstheme="minorHAnsi"/>
                <w:color w:val="3F3F3F"/>
              </w:rPr>
              <w:br/>
            </w:r>
            <w:hyperlink r:id="rId14" w:history="1">
              <w:r w:rsidRPr="00FA6107">
                <w:rPr>
                  <w:rFonts w:cstheme="minorHAnsi"/>
                  <w:color w:val="3F3F3F"/>
                </w:rPr>
                <w:t>geert.dewulf@uzgent.be</w:t>
              </w:r>
            </w:hyperlink>
          </w:p>
          <w:p w:rsidR="007A6E1D" w:rsidRPr="00FA6107" w:rsidRDefault="007A6E1D" w:rsidP="007A6E1D">
            <w:pPr>
              <w:spacing w:line="240" w:lineRule="auto"/>
              <w:rPr>
                <w:rFonts w:cstheme="minorHAnsi"/>
                <w:color w:val="3F3F3F"/>
              </w:rPr>
            </w:pPr>
          </w:p>
          <w:p w:rsidR="007A6E1D" w:rsidRPr="00FA6107" w:rsidRDefault="009772BA" w:rsidP="007A6E1D">
            <w:pPr>
              <w:spacing w:line="240" w:lineRule="auto"/>
              <w:rPr>
                <w:rFonts w:cstheme="minorHAnsi"/>
                <w:color w:val="3F3F3F"/>
              </w:rPr>
            </w:pPr>
            <w:r>
              <w:rPr>
                <w:rFonts w:cstheme="minorHAnsi"/>
                <w:color w:val="3F3F3F"/>
              </w:rPr>
              <w:t>O</w:t>
            </w:r>
            <w:r w:rsidR="007A6E1D" w:rsidRPr="00FA6107">
              <w:rPr>
                <w:rFonts w:cstheme="minorHAnsi"/>
                <w:color w:val="3F3F3F"/>
              </w:rPr>
              <w:t>f voor functionele inlichtingen bij:</w:t>
            </w:r>
          </w:p>
          <w:p w:rsidR="00BB4CBD" w:rsidRDefault="007A6E1D" w:rsidP="00666794">
            <w:pPr>
              <w:spacing w:line="240" w:lineRule="auto"/>
              <w:ind w:left="708"/>
              <w:rPr>
                <w:rFonts w:cstheme="minorHAnsi"/>
                <w:color w:val="3F3F3F"/>
              </w:rPr>
            </w:pPr>
            <w:r w:rsidRPr="00FA6107">
              <w:rPr>
                <w:rFonts w:cstheme="minorHAnsi"/>
                <w:color w:val="3F3F3F"/>
              </w:rPr>
              <w:br/>
            </w:r>
            <w:r w:rsidR="00BB4CBD">
              <w:rPr>
                <w:rFonts w:cstheme="minorHAnsi"/>
                <w:color w:val="3F3F3F"/>
              </w:rPr>
              <w:t xml:space="preserve">Dhr. </w:t>
            </w:r>
            <w:r w:rsidR="00782739">
              <w:rPr>
                <w:rFonts w:cstheme="minorHAnsi"/>
                <w:color w:val="3F3F3F"/>
              </w:rPr>
              <w:t>Geert De Smet</w:t>
            </w:r>
            <w:r w:rsidR="00BB4CBD">
              <w:rPr>
                <w:rFonts w:cstheme="minorHAnsi"/>
                <w:color w:val="3F3F3F"/>
              </w:rPr>
              <w:t xml:space="preserve"> </w:t>
            </w:r>
          </w:p>
          <w:p w:rsidR="00BB4CBD" w:rsidRDefault="00666794" w:rsidP="00666794">
            <w:pPr>
              <w:spacing w:line="240" w:lineRule="auto"/>
              <w:ind w:left="708"/>
              <w:rPr>
                <w:rFonts w:cstheme="minorHAnsi"/>
                <w:color w:val="3F3F3F"/>
              </w:rPr>
            </w:pPr>
            <w:r>
              <w:rPr>
                <w:rFonts w:cstheme="minorHAnsi"/>
                <w:color w:val="3F3F3F"/>
              </w:rPr>
              <w:t xml:space="preserve">Zorgmanager sector </w:t>
            </w:r>
            <w:r w:rsidR="00782739">
              <w:rPr>
                <w:rFonts w:cstheme="minorHAnsi"/>
                <w:color w:val="3F3F3F"/>
              </w:rPr>
              <w:t>Metabole en Cardiovasculaire Aandoeningen</w:t>
            </w:r>
          </w:p>
          <w:p w:rsidR="002A6696" w:rsidRDefault="002A6696" w:rsidP="00666794">
            <w:pPr>
              <w:spacing w:line="240" w:lineRule="auto"/>
              <w:ind w:left="708"/>
              <w:rPr>
                <w:rFonts w:cstheme="minorHAnsi"/>
                <w:color w:val="3F3F3F"/>
              </w:rPr>
            </w:pPr>
            <w:r>
              <w:rPr>
                <w:rFonts w:cstheme="minorHAnsi"/>
                <w:color w:val="3F3F3F"/>
              </w:rPr>
              <w:t>tel. 09/332 0</w:t>
            </w:r>
            <w:r w:rsidR="00782739">
              <w:rPr>
                <w:rFonts w:cstheme="minorHAnsi"/>
                <w:color w:val="3F3F3F"/>
              </w:rPr>
              <w:t>5</w:t>
            </w:r>
            <w:r>
              <w:rPr>
                <w:rFonts w:cstheme="minorHAnsi"/>
                <w:color w:val="3F3F3F"/>
              </w:rPr>
              <w:t xml:space="preserve"> </w:t>
            </w:r>
            <w:r w:rsidR="00782739">
              <w:rPr>
                <w:rFonts w:cstheme="minorHAnsi"/>
                <w:color w:val="3F3F3F"/>
              </w:rPr>
              <w:t>90</w:t>
            </w:r>
            <w:r>
              <w:rPr>
                <w:rFonts w:cstheme="minorHAnsi"/>
                <w:color w:val="3F3F3F"/>
              </w:rPr>
              <w:t xml:space="preserve"> </w:t>
            </w:r>
          </w:p>
          <w:p w:rsidR="00F67EA7" w:rsidRDefault="00782739" w:rsidP="00666794">
            <w:pPr>
              <w:spacing w:line="240" w:lineRule="auto"/>
              <w:ind w:left="708"/>
            </w:pPr>
            <w:r>
              <w:rPr>
                <w:rFonts w:cstheme="minorHAnsi"/>
                <w:color w:val="3F3F3F"/>
              </w:rPr>
              <w:t>geert.desmet</w:t>
            </w:r>
            <w:r w:rsidR="00BB4CBD">
              <w:rPr>
                <w:rFonts w:cstheme="minorHAnsi"/>
                <w:color w:val="3F3F3F"/>
              </w:rPr>
              <w:t>@uzgent.be</w:t>
            </w:r>
          </w:p>
          <w:p w:rsidR="00F67EA7" w:rsidRDefault="00F67EA7" w:rsidP="00666794">
            <w:pPr>
              <w:spacing w:line="240" w:lineRule="auto"/>
              <w:ind w:left="708"/>
            </w:pPr>
          </w:p>
          <w:p w:rsidR="00F67EA7" w:rsidRDefault="00F67EA7" w:rsidP="00F67EA7">
            <w:pPr>
              <w:spacing w:line="240" w:lineRule="auto"/>
            </w:pPr>
          </w:p>
          <w:p w:rsidR="00F67EA7" w:rsidRDefault="00F67EA7" w:rsidP="00F67EA7">
            <w:pPr>
              <w:spacing w:line="240" w:lineRule="auto"/>
            </w:pPr>
            <w:r w:rsidRPr="0079719A">
              <w:t xml:space="preserve">We stellen het op prijs als kandidaten zich </w:t>
            </w:r>
            <w:r w:rsidR="00224ED2" w:rsidRPr="0079719A">
              <w:t xml:space="preserve">degelijk </w:t>
            </w:r>
            <w:r w:rsidRPr="0079719A">
              <w:t xml:space="preserve">informeren en voorbereiden op het selectiegesprek. We staan dan ook open voor een informatief gesprek en eventueel een bezoek aan de </w:t>
            </w:r>
            <w:r w:rsidR="00782739" w:rsidRPr="0079719A">
              <w:t>afdeling</w:t>
            </w:r>
            <w:r w:rsidR="00224ED2" w:rsidRPr="0079719A">
              <w:t xml:space="preserve"> vooraf</w:t>
            </w:r>
            <w:r w:rsidRPr="0079719A">
              <w:t>.</w:t>
            </w:r>
          </w:p>
          <w:p w:rsidR="00F67EA7" w:rsidRDefault="002C59A5" w:rsidP="00F67EA7">
            <w:pPr>
              <w:spacing w:line="240" w:lineRule="auto"/>
              <w:ind w:left="708"/>
            </w:pPr>
            <w:hyperlink r:id="rId15" w:history="1"/>
          </w:p>
          <w:p w:rsidR="007A6E1D" w:rsidRPr="00FA6107" w:rsidRDefault="002C59A5" w:rsidP="00666794">
            <w:pPr>
              <w:spacing w:line="240" w:lineRule="auto"/>
              <w:ind w:left="708"/>
              <w:rPr>
                <w:rFonts w:cstheme="minorHAnsi"/>
                <w:color w:val="3F3F3F"/>
              </w:rPr>
            </w:pPr>
            <w:hyperlink r:id="rId16" w:history="1"/>
            <w:hyperlink r:id="rId17" w:history="1"/>
          </w:p>
        </w:tc>
      </w:tr>
      <w:tr w:rsidR="003F18D5" w:rsidRPr="00FA6107" w:rsidTr="005A51FE">
        <w:trPr>
          <w:trHeight w:val="279"/>
        </w:trPr>
        <w:tc>
          <w:tcPr>
            <w:tcW w:w="9992" w:type="dxa"/>
            <w:tcBorders>
              <w:top w:val="nil"/>
              <w:bottom w:val="nil"/>
            </w:tcBorders>
            <w:shd w:val="clear" w:color="auto" w:fill="auto"/>
            <w:tcMar>
              <w:top w:w="0" w:type="dxa"/>
              <w:left w:w="0" w:type="dxa"/>
              <w:bottom w:w="0" w:type="dxa"/>
              <w:right w:w="0" w:type="dxa"/>
            </w:tcMar>
            <w:vAlign w:val="center"/>
          </w:tcPr>
          <w:p w:rsidR="003F18D5" w:rsidRPr="00F313E4" w:rsidRDefault="003F18D5" w:rsidP="00A65912">
            <w:pPr>
              <w:pStyle w:val="Kop1"/>
              <w:outlineLvl w:val="0"/>
              <w:rPr>
                <w:rFonts w:asciiTheme="minorHAnsi" w:eastAsia="Times New Roman" w:hAnsiTheme="minorHAnsi" w:cstheme="minorHAnsi"/>
                <w:b w:val="0"/>
                <w:color w:val="1E64C8" w:themeColor="text2"/>
                <w:sz w:val="24"/>
                <w:szCs w:val="24"/>
              </w:rPr>
            </w:pPr>
          </w:p>
        </w:tc>
      </w:tr>
    </w:tbl>
    <w:p w:rsidR="00A65912" w:rsidRPr="00FA6107" w:rsidRDefault="00A65912" w:rsidP="00241CF2">
      <w:pPr>
        <w:rPr>
          <w:rFonts w:cstheme="minorHAnsi"/>
          <w:lang w:val="nl-BE"/>
        </w:rPr>
      </w:pPr>
    </w:p>
    <w:sectPr w:rsidR="00A65912" w:rsidRPr="00FA6107" w:rsidSect="002063F3">
      <w:headerReference w:type="default" r:id="rId18"/>
      <w:footerReference w:type="default" r:id="rId19"/>
      <w:headerReference w:type="first" r:id="rId20"/>
      <w:footerReference w:type="first" r:id="rId21"/>
      <w:pgSz w:w="11906" w:h="16838"/>
      <w:pgMar w:top="896" w:right="953" w:bottom="953" w:left="953" w:header="2154"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A5" w:rsidRDefault="002C59A5" w:rsidP="000666E3">
      <w:pPr>
        <w:spacing w:line="240" w:lineRule="auto"/>
      </w:pPr>
      <w:r>
        <w:separator/>
      </w:r>
    </w:p>
  </w:endnote>
  <w:endnote w:type="continuationSeparator" w:id="0">
    <w:p w:rsidR="002C59A5" w:rsidRDefault="002C59A5"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 Hew">
    <w:charset w:val="00"/>
    <w:family w:val="auto"/>
    <w:pitch w:val="variable"/>
    <w:sig w:usb0="A000002F" w:usb1="500160FB" w:usb2="00000010" w:usb3="00000000" w:csb0="0000009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1D" w:rsidRDefault="00DE4FEA">
    <w:pPr>
      <w:pStyle w:val="Voettekst"/>
    </w:pPr>
    <w:r>
      <w:rPr>
        <w:noProof/>
        <w:lang w:val="nl-BE"/>
      </w:rPr>
      <w:drawing>
        <wp:anchor distT="0" distB="0" distL="114300" distR="114300" simplePos="0" relativeHeight="251659262" behindDoc="0" locked="0" layoutInCell="1" allowOverlap="1" wp14:anchorId="26AD46F2" wp14:editId="60877B6B">
          <wp:simplePos x="0" y="0"/>
          <wp:positionH relativeFrom="page">
            <wp:posOffset>609600</wp:posOffset>
          </wp:positionH>
          <wp:positionV relativeFrom="page">
            <wp:posOffset>9471660</wp:posOffset>
          </wp:positionV>
          <wp:extent cx="4798800" cy="626483"/>
          <wp:effectExtent l="0" t="0" r="1905" b="2540"/>
          <wp:wrapNone/>
          <wp:docPr id="1" name="Afbeelding 1"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1D" w:rsidRDefault="00DE4FEA">
    <w:pPr>
      <w:pStyle w:val="Voettekst"/>
    </w:pPr>
    <w:r>
      <w:rPr>
        <w:noProof/>
        <w:lang w:val="nl-BE"/>
      </w:rPr>
      <w:drawing>
        <wp:anchor distT="0" distB="0" distL="114300" distR="114300" simplePos="0" relativeHeight="251660287" behindDoc="0" locked="0" layoutInCell="1" allowOverlap="1" wp14:anchorId="26AD46F2" wp14:editId="60877B6B">
          <wp:simplePos x="0" y="0"/>
          <wp:positionH relativeFrom="page">
            <wp:posOffset>601980</wp:posOffset>
          </wp:positionH>
          <wp:positionV relativeFrom="page">
            <wp:posOffset>9479280</wp:posOffset>
          </wp:positionV>
          <wp:extent cx="4798800" cy="626483"/>
          <wp:effectExtent l="0" t="0" r="1905" b="2540"/>
          <wp:wrapNone/>
          <wp:docPr id="6" name="Afbeelding 6"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A5" w:rsidRDefault="002C59A5" w:rsidP="000666E3">
      <w:pPr>
        <w:spacing w:line="240" w:lineRule="auto"/>
      </w:pPr>
      <w:r>
        <w:separator/>
      </w:r>
    </w:p>
  </w:footnote>
  <w:footnote w:type="continuationSeparator" w:id="0">
    <w:p w:rsidR="002C59A5" w:rsidRDefault="002C59A5"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5A51FE" w:rsidRDefault="00180C1D" w:rsidP="002063F3">
                          <w:pPr>
                            <w:tabs>
                              <w:tab w:val="left" w:pos="1414"/>
                              <w:tab w:val="left" w:pos="8889"/>
                            </w:tabs>
                          </w:pPr>
                          <w:r w:rsidRPr="005A51FE">
                            <w:rPr>
                              <w:b/>
                              <w:color w:val="1E64C8" w:themeColor="text2"/>
                              <w:sz w:val="16"/>
                              <w:szCs w:val="16"/>
                            </w:rPr>
                            <w:t>Pagina</w:t>
                          </w:r>
                          <w:r w:rsidR="00C86F41" w:rsidRPr="005A51FE">
                            <w:rPr>
                              <w:color w:val="1E64C8" w:themeColor="text2"/>
                              <w:sz w:val="16"/>
                              <w:szCs w:val="16"/>
                            </w:rPr>
                            <w:t xml:space="preserve"> </w:t>
                          </w:r>
                          <w:r w:rsidR="00762384" w:rsidRPr="005A51FE">
                            <w:rPr>
                              <w:sz w:val="16"/>
                              <w:szCs w:val="16"/>
                            </w:rPr>
                            <w:br/>
                          </w:r>
                          <w:r w:rsidRPr="005A51FE">
                            <w:rPr>
                              <w:sz w:val="16"/>
                              <w:szCs w:val="16"/>
                            </w:rPr>
                            <w:fldChar w:fldCharType="begin"/>
                          </w:r>
                          <w:r w:rsidRPr="005A51FE">
                            <w:rPr>
                              <w:sz w:val="16"/>
                              <w:szCs w:val="16"/>
                            </w:rPr>
                            <w:instrText>PAGE   \* MERGEFORMAT</w:instrText>
                          </w:r>
                          <w:r w:rsidRPr="005A51FE">
                            <w:rPr>
                              <w:sz w:val="16"/>
                              <w:szCs w:val="16"/>
                            </w:rPr>
                            <w:fldChar w:fldCharType="separate"/>
                          </w:r>
                          <w:r w:rsidR="000308C2">
                            <w:rPr>
                              <w:noProof/>
                              <w:sz w:val="16"/>
                              <w:szCs w:val="16"/>
                            </w:rPr>
                            <w:t>2</w:t>
                          </w:r>
                          <w:r w:rsidRPr="005A51FE">
                            <w:rPr>
                              <w:sz w:val="16"/>
                              <w:szCs w:val="16"/>
                            </w:rPr>
                            <w:fldChar w:fldCharType="end"/>
                          </w:r>
                          <w:r w:rsidRPr="005A51FE">
                            <w:rPr>
                              <w:sz w:val="16"/>
                              <w:szCs w:val="16"/>
                            </w:rPr>
                            <w:t>/</w:t>
                          </w:r>
                          <w:r w:rsidR="00100FEA" w:rsidRPr="005A51FE">
                            <w:rPr>
                              <w:sz w:val="16"/>
                              <w:szCs w:val="16"/>
                            </w:rPr>
                            <w:fldChar w:fldCharType="begin"/>
                          </w:r>
                          <w:r w:rsidR="00100FEA" w:rsidRPr="005A51FE">
                            <w:rPr>
                              <w:sz w:val="16"/>
                              <w:szCs w:val="16"/>
                            </w:rPr>
                            <w:instrText xml:space="preserve"> NUMPAGES   \* MERGEFORMAT </w:instrText>
                          </w:r>
                          <w:r w:rsidR="00100FEA" w:rsidRPr="005A51FE">
                            <w:rPr>
                              <w:sz w:val="16"/>
                              <w:szCs w:val="16"/>
                            </w:rPr>
                            <w:fldChar w:fldCharType="separate"/>
                          </w:r>
                          <w:r w:rsidR="000308C2">
                            <w:rPr>
                              <w:noProof/>
                              <w:sz w:val="16"/>
                              <w:szCs w:val="16"/>
                            </w:rPr>
                            <w:t>3</w:t>
                          </w:r>
                          <w:r w:rsidR="00100FEA" w:rsidRPr="005A51FE">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5A51FE" w:rsidRDefault="00180C1D" w:rsidP="002063F3">
                    <w:pPr>
                      <w:tabs>
                        <w:tab w:val="left" w:pos="1414"/>
                        <w:tab w:val="left" w:pos="8889"/>
                      </w:tabs>
                    </w:pPr>
                    <w:r w:rsidRPr="005A51FE">
                      <w:rPr>
                        <w:b/>
                        <w:color w:val="1E64C8" w:themeColor="text2"/>
                        <w:sz w:val="16"/>
                        <w:szCs w:val="16"/>
                      </w:rPr>
                      <w:t>Pagina</w:t>
                    </w:r>
                    <w:r w:rsidR="00C86F41" w:rsidRPr="005A51FE">
                      <w:rPr>
                        <w:color w:val="1E64C8" w:themeColor="text2"/>
                        <w:sz w:val="16"/>
                        <w:szCs w:val="16"/>
                      </w:rPr>
                      <w:t xml:space="preserve"> </w:t>
                    </w:r>
                    <w:r w:rsidR="00762384" w:rsidRPr="005A51FE">
                      <w:rPr>
                        <w:sz w:val="16"/>
                        <w:szCs w:val="16"/>
                      </w:rPr>
                      <w:br/>
                    </w:r>
                    <w:r w:rsidRPr="005A51FE">
                      <w:rPr>
                        <w:sz w:val="16"/>
                        <w:szCs w:val="16"/>
                      </w:rPr>
                      <w:fldChar w:fldCharType="begin"/>
                    </w:r>
                    <w:r w:rsidRPr="005A51FE">
                      <w:rPr>
                        <w:sz w:val="16"/>
                        <w:szCs w:val="16"/>
                      </w:rPr>
                      <w:instrText>PAGE   \* MERGEFORMAT</w:instrText>
                    </w:r>
                    <w:r w:rsidRPr="005A51FE">
                      <w:rPr>
                        <w:sz w:val="16"/>
                        <w:szCs w:val="16"/>
                      </w:rPr>
                      <w:fldChar w:fldCharType="separate"/>
                    </w:r>
                    <w:r w:rsidR="000308C2">
                      <w:rPr>
                        <w:noProof/>
                        <w:sz w:val="16"/>
                        <w:szCs w:val="16"/>
                      </w:rPr>
                      <w:t>2</w:t>
                    </w:r>
                    <w:r w:rsidRPr="005A51FE">
                      <w:rPr>
                        <w:sz w:val="16"/>
                        <w:szCs w:val="16"/>
                      </w:rPr>
                      <w:fldChar w:fldCharType="end"/>
                    </w:r>
                    <w:r w:rsidRPr="005A51FE">
                      <w:rPr>
                        <w:sz w:val="16"/>
                        <w:szCs w:val="16"/>
                      </w:rPr>
                      <w:t>/</w:t>
                    </w:r>
                    <w:r w:rsidR="00100FEA" w:rsidRPr="005A51FE">
                      <w:rPr>
                        <w:sz w:val="16"/>
                        <w:szCs w:val="16"/>
                      </w:rPr>
                      <w:fldChar w:fldCharType="begin"/>
                    </w:r>
                    <w:r w:rsidR="00100FEA" w:rsidRPr="005A51FE">
                      <w:rPr>
                        <w:sz w:val="16"/>
                        <w:szCs w:val="16"/>
                      </w:rPr>
                      <w:instrText xml:space="preserve"> NUMPAGES   \* MERGEFORMAT </w:instrText>
                    </w:r>
                    <w:r w:rsidR="00100FEA" w:rsidRPr="005A51FE">
                      <w:rPr>
                        <w:sz w:val="16"/>
                        <w:szCs w:val="16"/>
                      </w:rPr>
                      <w:fldChar w:fldCharType="separate"/>
                    </w:r>
                    <w:r w:rsidR="000308C2">
                      <w:rPr>
                        <w:noProof/>
                        <w:sz w:val="16"/>
                        <w:szCs w:val="16"/>
                      </w:rPr>
                      <w:t>3</w:t>
                    </w:r>
                    <w:r w:rsidR="00100FEA" w:rsidRPr="005A51FE">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FFFFFFFE"/>
    <w:multiLevelType w:val="singleLevel"/>
    <w:tmpl w:val="9C9C9026"/>
    <w:lvl w:ilvl="0">
      <w:numFmt w:val="bullet"/>
      <w:lvlText w:val="*"/>
      <w:lvlJc w:val="left"/>
    </w:lvl>
  </w:abstractNum>
  <w:abstractNum w:abstractNumId="2">
    <w:nsid w:val="01D86D9C"/>
    <w:multiLevelType w:val="multilevel"/>
    <w:tmpl w:val="825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
    <w:nsid w:val="04E563E0"/>
    <w:multiLevelType w:val="multilevel"/>
    <w:tmpl w:val="9642F0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07ED39E0"/>
    <w:multiLevelType w:val="hybridMultilevel"/>
    <w:tmpl w:val="21229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24295C"/>
    <w:multiLevelType w:val="multilevel"/>
    <w:tmpl w:val="F23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13605"/>
    <w:multiLevelType w:val="hybridMultilevel"/>
    <w:tmpl w:val="5352FA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9E637BD"/>
    <w:multiLevelType w:val="hybridMultilevel"/>
    <w:tmpl w:val="FC829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DB67354"/>
    <w:multiLevelType w:val="multilevel"/>
    <w:tmpl w:val="FE0CDCCA"/>
    <w:lvl w:ilvl="0">
      <w:numFmt w:val="bullet"/>
      <w:lvlText w:val="•"/>
      <w:lvlJc w:val="left"/>
      <w:pPr>
        <w:ind w:left="238" w:hanging="119"/>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4E2049"/>
    <w:multiLevelType w:val="hybridMultilevel"/>
    <w:tmpl w:val="A3D0F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DA32C0"/>
    <w:multiLevelType w:val="hybridMultilevel"/>
    <w:tmpl w:val="387C3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C9678EF"/>
    <w:multiLevelType w:val="hybridMultilevel"/>
    <w:tmpl w:val="27C8952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35C556C"/>
    <w:multiLevelType w:val="hybridMultilevel"/>
    <w:tmpl w:val="8C4A91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873231"/>
    <w:multiLevelType w:val="hybridMultilevel"/>
    <w:tmpl w:val="5C849A9C"/>
    <w:lvl w:ilvl="0" w:tplc="08130001">
      <w:start w:val="1"/>
      <w:numFmt w:val="bullet"/>
      <w:lvlText w:val=""/>
      <w:lvlJc w:val="left"/>
      <w:pPr>
        <w:ind w:left="598" w:hanging="360"/>
      </w:pPr>
      <w:rPr>
        <w:rFonts w:ascii="Symbol" w:hAnsi="Symbol" w:hint="default"/>
      </w:rPr>
    </w:lvl>
    <w:lvl w:ilvl="1" w:tplc="08130003" w:tentative="1">
      <w:start w:val="1"/>
      <w:numFmt w:val="bullet"/>
      <w:lvlText w:val="o"/>
      <w:lvlJc w:val="left"/>
      <w:pPr>
        <w:ind w:left="1318" w:hanging="360"/>
      </w:pPr>
      <w:rPr>
        <w:rFonts w:ascii="Courier New" w:hAnsi="Courier New" w:cs="Courier New" w:hint="default"/>
      </w:rPr>
    </w:lvl>
    <w:lvl w:ilvl="2" w:tplc="08130005" w:tentative="1">
      <w:start w:val="1"/>
      <w:numFmt w:val="bullet"/>
      <w:lvlText w:val=""/>
      <w:lvlJc w:val="left"/>
      <w:pPr>
        <w:ind w:left="2038" w:hanging="360"/>
      </w:pPr>
      <w:rPr>
        <w:rFonts w:ascii="Wingdings" w:hAnsi="Wingdings" w:hint="default"/>
      </w:rPr>
    </w:lvl>
    <w:lvl w:ilvl="3" w:tplc="08130001" w:tentative="1">
      <w:start w:val="1"/>
      <w:numFmt w:val="bullet"/>
      <w:lvlText w:val=""/>
      <w:lvlJc w:val="left"/>
      <w:pPr>
        <w:ind w:left="2758" w:hanging="360"/>
      </w:pPr>
      <w:rPr>
        <w:rFonts w:ascii="Symbol" w:hAnsi="Symbol" w:hint="default"/>
      </w:rPr>
    </w:lvl>
    <w:lvl w:ilvl="4" w:tplc="08130003" w:tentative="1">
      <w:start w:val="1"/>
      <w:numFmt w:val="bullet"/>
      <w:lvlText w:val="o"/>
      <w:lvlJc w:val="left"/>
      <w:pPr>
        <w:ind w:left="3478" w:hanging="360"/>
      </w:pPr>
      <w:rPr>
        <w:rFonts w:ascii="Courier New" w:hAnsi="Courier New" w:cs="Courier New" w:hint="default"/>
      </w:rPr>
    </w:lvl>
    <w:lvl w:ilvl="5" w:tplc="08130005" w:tentative="1">
      <w:start w:val="1"/>
      <w:numFmt w:val="bullet"/>
      <w:lvlText w:val=""/>
      <w:lvlJc w:val="left"/>
      <w:pPr>
        <w:ind w:left="4198" w:hanging="360"/>
      </w:pPr>
      <w:rPr>
        <w:rFonts w:ascii="Wingdings" w:hAnsi="Wingdings" w:hint="default"/>
      </w:rPr>
    </w:lvl>
    <w:lvl w:ilvl="6" w:tplc="08130001" w:tentative="1">
      <w:start w:val="1"/>
      <w:numFmt w:val="bullet"/>
      <w:lvlText w:val=""/>
      <w:lvlJc w:val="left"/>
      <w:pPr>
        <w:ind w:left="4918" w:hanging="360"/>
      </w:pPr>
      <w:rPr>
        <w:rFonts w:ascii="Symbol" w:hAnsi="Symbol" w:hint="default"/>
      </w:rPr>
    </w:lvl>
    <w:lvl w:ilvl="7" w:tplc="08130003" w:tentative="1">
      <w:start w:val="1"/>
      <w:numFmt w:val="bullet"/>
      <w:lvlText w:val="o"/>
      <w:lvlJc w:val="left"/>
      <w:pPr>
        <w:ind w:left="5638" w:hanging="360"/>
      </w:pPr>
      <w:rPr>
        <w:rFonts w:ascii="Courier New" w:hAnsi="Courier New" w:cs="Courier New" w:hint="default"/>
      </w:rPr>
    </w:lvl>
    <w:lvl w:ilvl="8" w:tplc="08130005" w:tentative="1">
      <w:start w:val="1"/>
      <w:numFmt w:val="bullet"/>
      <w:lvlText w:val=""/>
      <w:lvlJc w:val="left"/>
      <w:pPr>
        <w:ind w:left="6358" w:hanging="360"/>
      </w:pPr>
      <w:rPr>
        <w:rFonts w:ascii="Wingdings" w:hAnsi="Wingdings" w:hint="default"/>
      </w:rPr>
    </w:lvl>
  </w:abstractNum>
  <w:abstractNum w:abstractNumId="17">
    <w:nsid w:val="52430A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58E05FD3"/>
    <w:multiLevelType w:val="hybridMultilevel"/>
    <w:tmpl w:val="CC36D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C4E3A51"/>
    <w:multiLevelType w:val="hybridMultilevel"/>
    <w:tmpl w:val="03960086"/>
    <w:lvl w:ilvl="0" w:tplc="08130001">
      <w:start w:val="1"/>
      <w:numFmt w:val="bullet"/>
      <w:lvlText w:val=""/>
      <w:lvlJc w:val="left"/>
      <w:pPr>
        <w:ind w:left="598" w:hanging="360"/>
      </w:pPr>
      <w:rPr>
        <w:rFonts w:ascii="Symbol" w:hAnsi="Symbol" w:hint="default"/>
      </w:rPr>
    </w:lvl>
    <w:lvl w:ilvl="1" w:tplc="08130003" w:tentative="1">
      <w:start w:val="1"/>
      <w:numFmt w:val="bullet"/>
      <w:lvlText w:val="o"/>
      <w:lvlJc w:val="left"/>
      <w:pPr>
        <w:ind w:left="1318" w:hanging="360"/>
      </w:pPr>
      <w:rPr>
        <w:rFonts w:ascii="Courier New" w:hAnsi="Courier New" w:cs="Courier New" w:hint="default"/>
      </w:rPr>
    </w:lvl>
    <w:lvl w:ilvl="2" w:tplc="08130005" w:tentative="1">
      <w:start w:val="1"/>
      <w:numFmt w:val="bullet"/>
      <w:lvlText w:val=""/>
      <w:lvlJc w:val="left"/>
      <w:pPr>
        <w:ind w:left="2038" w:hanging="360"/>
      </w:pPr>
      <w:rPr>
        <w:rFonts w:ascii="Wingdings" w:hAnsi="Wingdings" w:hint="default"/>
      </w:rPr>
    </w:lvl>
    <w:lvl w:ilvl="3" w:tplc="08130001" w:tentative="1">
      <w:start w:val="1"/>
      <w:numFmt w:val="bullet"/>
      <w:lvlText w:val=""/>
      <w:lvlJc w:val="left"/>
      <w:pPr>
        <w:ind w:left="2758" w:hanging="360"/>
      </w:pPr>
      <w:rPr>
        <w:rFonts w:ascii="Symbol" w:hAnsi="Symbol" w:hint="default"/>
      </w:rPr>
    </w:lvl>
    <w:lvl w:ilvl="4" w:tplc="08130003" w:tentative="1">
      <w:start w:val="1"/>
      <w:numFmt w:val="bullet"/>
      <w:lvlText w:val="o"/>
      <w:lvlJc w:val="left"/>
      <w:pPr>
        <w:ind w:left="3478" w:hanging="360"/>
      </w:pPr>
      <w:rPr>
        <w:rFonts w:ascii="Courier New" w:hAnsi="Courier New" w:cs="Courier New" w:hint="default"/>
      </w:rPr>
    </w:lvl>
    <w:lvl w:ilvl="5" w:tplc="08130005" w:tentative="1">
      <w:start w:val="1"/>
      <w:numFmt w:val="bullet"/>
      <w:lvlText w:val=""/>
      <w:lvlJc w:val="left"/>
      <w:pPr>
        <w:ind w:left="4198" w:hanging="360"/>
      </w:pPr>
      <w:rPr>
        <w:rFonts w:ascii="Wingdings" w:hAnsi="Wingdings" w:hint="default"/>
      </w:rPr>
    </w:lvl>
    <w:lvl w:ilvl="6" w:tplc="08130001" w:tentative="1">
      <w:start w:val="1"/>
      <w:numFmt w:val="bullet"/>
      <w:lvlText w:val=""/>
      <w:lvlJc w:val="left"/>
      <w:pPr>
        <w:ind w:left="4918" w:hanging="360"/>
      </w:pPr>
      <w:rPr>
        <w:rFonts w:ascii="Symbol" w:hAnsi="Symbol" w:hint="default"/>
      </w:rPr>
    </w:lvl>
    <w:lvl w:ilvl="7" w:tplc="08130003" w:tentative="1">
      <w:start w:val="1"/>
      <w:numFmt w:val="bullet"/>
      <w:lvlText w:val="o"/>
      <w:lvlJc w:val="left"/>
      <w:pPr>
        <w:ind w:left="5638" w:hanging="360"/>
      </w:pPr>
      <w:rPr>
        <w:rFonts w:ascii="Courier New" w:hAnsi="Courier New" w:cs="Courier New" w:hint="default"/>
      </w:rPr>
    </w:lvl>
    <w:lvl w:ilvl="8" w:tplc="08130005" w:tentative="1">
      <w:start w:val="1"/>
      <w:numFmt w:val="bullet"/>
      <w:lvlText w:val=""/>
      <w:lvlJc w:val="left"/>
      <w:pPr>
        <w:ind w:left="6358" w:hanging="360"/>
      </w:pPr>
      <w:rPr>
        <w:rFonts w:ascii="Wingdings" w:hAnsi="Wingdings" w:hint="default"/>
      </w:rPr>
    </w:lvl>
  </w:abstractNum>
  <w:abstractNum w:abstractNumId="21">
    <w:nsid w:val="7C884069"/>
    <w:multiLevelType w:val="multilevel"/>
    <w:tmpl w:val="6D9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0"/>
  </w:num>
  <w:num w:numId="4">
    <w:abstractNumId w:val="3"/>
  </w:num>
  <w:num w:numId="5">
    <w:abstractNumId w:val="19"/>
  </w:num>
  <w:num w:numId="6">
    <w:abstractNumId w:val="2"/>
  </w:num>
  <w:num w:numId="7">
    <w:abstractNumId w:val="21"/>
  </w:num>
  <w:num w:numId="8">
    <w:abstractNumId w:val="12"/>
  </w:num>
  <w:num w:numId="9">
    <w:abstractNumId w:val="13"/>
  </w:num>
  <w:num w:numId="10">
    <w:abstractNumId w:val="1"/>
    <w:lvlOverride w:ilvl="0">
      <w:lvl w:ilvl="0">
        <w:numFmt w:val="bullet"/>
        <w:lvlText w:val=""/>
        <w:legacy w:legacy="1" w:legacySpace="0" w:legacyIndent="0"/>
        <w:lvlJc w:val="left"/>
        <w:rPr>
          <w:rFonts w:ascii="Symbol" w:hAnsi="Symbol" w:hint="default"/>
        </w:rPr>
      </w:lvl>
    </w:lvlOverride>
  </w:num>
  <w:num w:numId="11">
    <w:abstractNumId w:val="1"/>
    <w:lvlOverride w:ilvl="0">
      <w:lvl w:ilvl="0">
        <w:numFmt w:val="bullet"/>
        <w:lvlText w:val=""/>
        <w:legacy w:legacy="1" w:legacySpace="0" w:legacyIndent="0"/>
        <w:lvlJc w:val="left"/>
        <w:rPr>
          <w:rFonts w:ascii="Symbol" w:hAnsi="Symbol" w:hint="default"/>
        </w:rPr>
      </w:lvl>
    </w:lvlOverride>
  </w:num>
  <w:num w:numId="12">
    <w:abstractNumId w:val="7"/>
  </w:num>
  <w:num w:numId="13">
    <w:abstractNumId w:val="5"/>
  </w:num>
  <w:num w:numId="14">
    <w:abstractNumId w:val="4"/>
  </w:num>
  <w:num w:numId="15">
    <w:abstractNumId w:val="8"/>
  </w:num>
  <w:num w:numId="16">
    <w:abstractNumId w:val="18"/>
  </w:num>
  <w:num w:numId="17">
    <w:abstractNumId w:val="9"/>
  </w:num>
  <w:num w:numId="18">
    <w:abstractNumId w:val="14"/>
  </w:num>
  <w:num w:numId="19">
    <w:abstractNumId w:val="20"/>
  </w:num>
  <w:num w:numId="20">
    <w:abstractNumId w:val="17"/>
  </w:num>
  <w:num w:numId="21">
    <w:abstractNumId w:val="6"/>
  </w:num>
  <w:num w:numId="22">
    <w:abstractNumId w:val="1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12"/>
    <w:rsid w:val="00001526"/>
    <w:rsid w:val="0000284A"/>
    <w:rsid w:val="000168C8"/>
    <w:rsid w:val="000218D3"/>
    <w:rsid w:val="00025844"/>
    <w:rsid w:val="000308C2"/>
    <w:rsid w:val="000544D8"/>
    <w:rsid w:val="000666E3"/>
    <w:rsid w:val="000939C7"/>
    <w:rsid w:val="000B4E55"/>
    <w:rsid w:val="000B701B"/>
    <w:rsid w:val="000C1CE7"/>
    <w:rsid w:val="000C3C55"/>
    <w:rsid w:val="000D35F0"/>
    <w:rsid w:val="000E4BA6"/>
    <w:rsid w:val="000F049C"/>
    <w:rsid w:val="000F5AED"/>
    <w:rsid w:val="00100954"/>
    <w:rsid w:val="00100FEA"/>
    <w:rsid w:val="00131D2D"/>
    <w:rsid w:val="00157621"/>
    <w:rsid w:val="00164B16"/>
    <w:rsid w:val="00180C1D"/>
    <w:rsid w:val="0019653C"/>
    <w:rsid w:val="001C564D"/>
    <w:rsid w:val="001D2BD5"/>
    <w:rsid w:val="001D42C5"/>
    <w:rsid w:val="001E13EB"/>
    <w:rsid w:val="00202219"/>
    <w:rsid w:val="002063F3"/>
    <w:rsid w:val="00224ED2"/>
    <w:rsid w:val="00241CF2"/>
    <w:rsid w:val="00247BBE"/>
    <w:rsid w:val="00272D9B"/>
    <w:rsid w:val="002807F6"/>
    <w:rsid w:val="00282B42"/>
    <w:rsid w:val="00283E47"/>
    <w:rsid w:val="00290DEB"/>
    <w:rsid w:val="002A17CC"/>
    <w:rsid w:val="002A6696"/>
    <w:rsid w:val="002C24AD"/>
    <w:rsid w:val="002C59A5"/>
    <w:rsid w:val="002C60B3"/>
    <w:rsid w:val="002D2D04"/>
    <w:rsid w:val="002E4CA6"/>
    <w:rsid w:val="002E7F89"/>
    <w:rsid w:val="002F4182"/>
    <w:rsid w:val="002F5EDC"/>
    <w:rsid w:val="002F70AF"/>
    <w:rsid w:val="00300FE2"/>
    <w:rsid w:val="00317FB2"/>
    <w:rsid w:val="00350632"/>
    <w:rsid w:val="0035087E"/>
    <w:rsid w:val="003537E4"/>
    <w:rsid w:val="0035473D"/>
    <w:rsid w:val="00361482"/>
    <w:rsid w:val="0038384D"/>
    <w:rsid w:val="00385EE8"/>
    <w:rsid w:val="003962D2"/>
    <w:rsid w:val="003A504A"/>
    <w:rsid w:val="003B06D4"/>
    <w:rsid w:val="003C1DFD"/>
    <w:rsid w:val="003C2125"/>
    <w:rsid w:val="003D3DA9"/>
    <w:rsid w:val="003E02DF"/>
    <w:rsid w:val="003F18D5"/>
    <w:rsid w:val="003F65B6"/>
    <w:rsid w:val="0042264F"/>
    <w:rsid w:val="00460094"/>
    <w:rsid w:val="00485A5A"/>
    <w:rsid w:val="00485D60"/>
    <w:rsid w:val="004B6BC6"/>
    <w:rsid w:val="004E2806"/>
    <w:rsid w:val="004E6CA0"/>
    <w:rsid w:val="004F6711"/>
    <w:rsid w:val="004F70E2"/>
    <w:rsid w:val="00500BC7"/>
    <w:rsid w:val="00506BF1"/>
    <w:rsid w:val="005148BF"/>
    <w:rsid w:val="005169A2"/>
    <w:rsid w:val="00526772"/>
    <w:rsid w:val="00526DC7"/>
    <w:rsid w:val="00547006"/>
    <w:rsid w:val="005527DC"/>
    <w:rsid w:val="00557B08"/>
    <w:rsid w:val="0057548E"/>
    <w:rsid w:val="00576035"/>
    <w:rsid w:val="00580664"/>
    <w:rsid w:val="00595CA7"/>
    <w:rsid w:val="005A51FE"/>
    <w:rsid w:val="005B1679"/>
    <w:rsid w:val="00606A46"/>
    <w:rsid w:val="00606BE9"/>
    <w:rsid w:val="00631F4D"/>
    <w:rsid w:val="006434F6"/>
    <w:rsid w:val="006511DB"/>
    <w:rsid w:val="00665750"/>
    <w:rsid w:val="00666794"/>
    <w:rsid w:val="006729E8"/>
    <w:rsid w:val="00684559"/>
    <w:rsid w:val="006A46F6"/>
    <w:rsid w:val="006A7302"/>
    <w:rsid w:val="006B45C4"/>
    <w:rsid w:val="006E0969"/>
    <w:rsid w:val="006E4CDF"/>
    <w:rsid w:val="006E53A7"/>
    <w:rsid w:val="006E75AD"/>
    <w:rsid w:val="006F0600"/>
    <w:rsid w:val="006F2568"/>
    <w:rsid w:val="00706C2E"/>
    <w:rsid w:val="00730AE4"/>
    <w:rsid w:val="00742C7C"/>
    <w:rsid w:val="00755F63"/>
    <w:rsid w:val="00762384"/>
    <w:rsid w:val="0076585F"/>
    <w:rsid w:val="00770501"/>
    <w:rsid w:val="0077694A"/>
    <w:rsid w:val="007816B9"/>
    <w:rsid w:val="00782739"/>
    <w:rsid w:val="00786DC7"/>
    <w:rsid w:val="007907E6"/>
    <w:rsid w:val="0079719A"/>
    <w:rsid w:val="007A6E1D"/>
    <w:rsid w:val="007C7D93"/>
    <w:rsid w:val="007D5FD3"/>
    <w:rsid w:val="007F2C69"/>
    <w:rsid w:val="00863043"/>
    <w:rsid w:val="008678EC"/>
    <w:rsid w:val="00871471"/>
    <w:rsid w:val="00894BC5"/>
    <w:rsid w:val="008A3FBB"/>
    <w:rsid w:val="008B1917"/>
    <w:rsid w:val="008C0D52"/>
    <w:rsid w:val="008C1C72"/>
    <w:rsid w:val="008D1451"/>
    <w:rsid w:val="008D4D6D"/>
    <w:rsid w:val="008D62BE"/>
    <w:rsid w:val="008F1B7B"/>
    <w:rsid w:val="008F5F52"/>
    <w:rsid w:val="00913527"/>
    <w:rsid w:val="0091674F"/>
    <w:rsid w:val="00917CBB"/>
    <w:rsid w:val="00931018"/>
    <w:rsid w:val="00942470"/>
    <w:rsid w:val="00961D6A"/>
    <w:rsid w:val="00972E5C"/>
    <w:rsid w:val="009772BA"/>
    <w:rsid w:val="00987A02"/>
    <w:rsid w:val="009D146B"/>
    <w:rsid w:val="009D70F7"/>
    <w:rsid w:val="009D7485"/>
    <w:rsid w:val="009E6AC6"/>
    <w:rsid w:val="009F0866"/>
    <w:rsid w:val="009F5863"/>
    <w:rsid w:val="00A46B35"/>
    <w:rsid w:val="00A53F38"/>
    <w:rsid w:val="00A56115"/>
    <w:rsid w:val="00A65912"/>
    <w:rsid w:val="00A67D8C"/>
    <w:rsid w:val="00A752E0"/>
    <w:rsid w:val="00AB443A"/>
    <w:rsid w:val="00AB58BB"/>
    <w:rsid w:val="00AC524F"/>
    <w:rsid w:val="00AC6083"/>
    <w:rsid w:val="00AE3B5B"/>
    <w:rsid w:val="00B03604"/>
    <w:rsid w:val="00B17357"/>
    <w:rsid w:val="00B2014A"/>
    <w:rsid w:val="00B25D80"/>
    <w:rsid w:val="00B35514"/>
    <w:rsid w:val="00B439C7"/>
    <w:rsid w:val="00B56EC4"/>
    <w:rsid w:val="00B619AC"/>
    <w:rsid w:val="00B72F92"/>
    <w:rsid w:val="00B90E46"/>
    <w:rsid w:val="00BA2A8F"/>
    <w:rsid w:val="00BB2532"/>
    <w:rsid w:val="00BB406B"/>
    <w:rsid w:val="00BB4CBD"/>
    <w:rsid w:val="00BD2544"/>
    <w:rsid w:val="00BF518B"/>
    <w:rsid w:val="00C0061F"/>
    <w:rsid w:val="00C11B3C"/>
    <w:rsid w:val="00C56181"/>
    <w:rsid w:val="00C5637B"/>
    <w:rsid w:val="00C66373"/>
    <w:rsid w:val="00C741E2"/>
    <w:rsid w:val="00C86F41"/>
    <w:rsid w:val="00CE6606"/>
    <w:rsid w:val="00CF73A6"/>
    <w:rsid w:val="00D6167E"/>
    <w:rsid w:val="00D73C1C"/>
    <w:rsid w:val="00D81F1D"/>
    <w:rsid w:val="00D9079E"/>
    <w:rsid w:val="00DA08B1"/>
    <w:rsid w:val="00DA3104"/>
    <w:rsid w:val="00DB4A2F"/>
    <w:rsid w:val="00DD70AA"/>
    <w:rsid w:val="00DE4FEA"/>
    <w:rsid w:val="00DF33F7"/>
    <w:rsid w:val="00DF3C50"/>
    <w:rsid w:val="00E10088"/>
    <w:rsid w:val="00E537CF"/>
    <w:rsid w:val="00E72CA3"/>
    <w:rsid w:val="00E85B8F"/>
    <w:rsid w:val="00E8782C"/>
    <w:rsid w:val="00EA5F25"/>
    <w:rsid w:val="00EB742F"/>
    <w:rsid w:val="00EE7C73"/>
    <w:rsid w:val="00EF101E"/>
    <w:rsid w:val="00EF60A1"/>
    <w:rsid w:val="00F07FC5"/>
    <w:rsid w:val="00F156F6"/>
    <w:rsid w:val="00F26306"/>
    <w:rsid w:val="00F267E2"/>
    <w:rsid w:val="00F313E4"/>
    <w:rsid w:val="00F353B8"/>
    <w:rsid w:val="00F364F0"/>
    <w:rsid w:val="00F5392E"/>
    <w:rsid w:val="00F633A2"/>
    <w:rsid w:val="00F67EA7"/>
    <w:rsid w:val="00F70797"/>
    <w:rsid w:val="00F77FE0"/>
    <w:rsid w:val="00FA4F12"/>
    <w:rsid w:val="00FA6107"/>
    <w:rsid w:val="00FA75CF"/>
    <w:rsid w:val="00FB08DB"/>
    <w:rsid w:val="00FD4165"/>
    <w:rsid w:val="00FE1DA8"/>
    <w:rsid w:val="00FE48B7"/>
    <w:rsid w:val="00FF76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BC5"/>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0F5AED"/>
    <w:pPr>
      <w:keepNext/>
      <w:keepLines/>
      <w:outlineLvl w:val="0"/>
    </w:pPr>
    <w:rPr>
      <w:rFonts w:asciiTheme="majorHAnsi" w:eastAsiaTheme="majorEastAsia" w:hAnsiTheme="majorHAnsi" w:cstheme="majorBidi"/>
      <w:b/>
      <w:sz w:val="32"/>
      <w:szCs w:val="32"/>
    </w:rPr>
  </w:style>
  <w:style w:type="paragraph" w:styleId="Kop2">
    <w:name w:val="heading 2"/>
    <w:basedOn w:val="Kop3"/>
    <w:next w:val="Standaard"/>
    <w:link w:val="Kop2Char"/>
    <w:uiPriority w:val="9"/>
    <w:unhideWhenUsed/>
    <w:qFormat/>
    <w:rsid w:val="00FD4165"/>
    <w:pPr>
      <w:framePr w:hSpace="141" w:wrap="around" w:vAnchor="text" w:hAnchor="text" w:y="-249"/>
      <w:outlineLvl w:val="1"/>
    </w:pPr>
    <w:rPr>
      <w:caps w:val="0"/>
      <w:sz w:val="26"/>
    </w:rPr>
  </w:style>
  <w:style w:type="paragraph" w:styleId="Kop3">
    <w:name w:val="heading 3"/>
    <w:basedOn w:val="Standaard"/>
    <w:next w:val="Standaard"/>
    <w:link w:val="Kop3Char"/>
    <w:qFormat/>
    <w:rsid w:val="00FD4165"/>
    <w:pPr>
      <w:keepNext/>
      <w:outlineLvl w:val="2"/>
    </w:pPr>
    <w:rPr>
      <w:rFonts w:ascii="Arial" w:hAnsi="Arial"/>
      <w:b/>
      <w:caps/>
      <w:snapToGrid w:val="0"/>
      <w:sz w:val="18"/>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D81F1D"/>
    <w:pPr>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D81F1D"/>
    <w:rPr>
      <w:rFonts w:ascii="Arial" w:hAnsi="Arial"/>
      <w:sz w:val="12"/>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8678EC"/>
    <w:pPr>
      <w:framePr w:hSpace="953" w:wrap="around" w:vAnchor="page" w:hAnchor="margin" w:xAlign="right" w:y="4463"/>
      <w:suppressOverlap/>
    </w:pPr>
    <w:rPr>
      <w:b/>
      <w:color w:val="1E64C8"/>
      <w:sz w:val="16"/>
      <w:szCs w:val="16"/>
    </w:rPr>
  </w:style>
  <w:style w:type="paragraph" w:customStyle="1" w:styleId="UZInfobody">
    <w:name w:val="UZ_Info_body"/>
    <w:basedOn w:val="Standaard"/>
    <w:link w:val="UZInfobodyChar"/>
    <w:qFormat/>
    <w:rsid w:val="006729E8"/>
    <w:pPr>
      <w:framePr w:hSpace="953" w:wrap="around" w:vAnchor="page" w:hAnchor="margin" w:xAlign="right" w:y="4463"/>
      <w:spacing w:line="240" w:lineRule="auto"/>
      <w:suppressOverlap/>
    </w:pPr>
    <w:rPr>
      <w:sz w:val="16"/>
      <w:szCs w:val="16"/>
    </w:rPr>
  </w:style>
  <w:style w:type="character" w:customStyle="1" w:styleId="UZInfotitelChar">
    <w:name w:val="UZ_Info_titel Char"/>
    <w:basedOn w:val="Standaardalinea-lettertype"/>
    <w:link w:val="UZInfotitel"/>
    <w:rsid w:val="008678EC"/>
    <w:rPr>
      <w:rFonts w:ascii="Arial" w:hAnsi="Arial"/>
      <w:b/>
      <w:color w:val="1E64C8"/>
      <w:sz w:val="16"/>
      <w:szCs w:val="16"/>
    </w:rPr>
  </w:style>
  <w:style w:type="character" w:customStyle="1" w:styleId="UZInfobodyChar">
    <w:name w:val="UZ_Info_body Char"/>
    <w:basedOn w:val="Standaardalinea-lettertype"/>
    <w:link w:val="UZInfobody"/>
    <w:rsid w:val="006729E8"/>
    <w:rPr>
      <w:rFonts w:ascii="Arial" w:hAnsi="Arial"/>
      <w:sz w:val="16"/>
      <w:szCs w:val="16"/>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FD4165"/>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0F5AED"/>
    <w:rPr>
      <w:rFonts w:asciiTheme="majorHAnsi" w:eastAsiaTheme="majorEastAsia" w:hAnsiTheme="majorHAnsi" w:cstheme="majorBidi"/>
      <w:b/>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631F4D"/>
    <w:pPr>
      <w:numPr>
        <w:numId w:val="2"/>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631F4D"/>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FD4165"/>
    <w:rPr>
      <w:rFonts w:ascii="Arial" w:eastAsia="Times New Roman" w:hAnsi="Arial" w:cs="Times New Roman"/>
      <w:b/>
      <w:snapToGrid w:val="0"/>
      <w:sz w:val="26"/>
      <w:szCs w:val="20"/>
      <w:lang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Default">
    <w:name w:val="Default"/>
    <w:rsid w:val="007A6E1D"/>
    <w:pPr>
      <w:autoSpaceDE w:val="0"/>
      <w:autoSpaceDN w:val="0"/>
      <w:adjustRightInd w:val="0"/>
      <w:spacing w:after="0" w:line="240" w:lineRule="auto"/>
    </w:pPr>
    <w:rPr>
      <w:rFonts w:ascii="Arial" w:eastAsia="Times New Roman" w:hAnsi="Arial" w:cs="Arial"/>
      <w:color w:val="000000"/>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BC5"/>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0F5AED"/>
    <w:pPr>
      <w:keepNext/>
      <w:keepLines/>
      <w:outlineLvl w:val="0"/>
    </w:pPr>
    <w:rPr>
      <w:rFonts w:asciiTheme="majorHAnsi" w:eastAsiaTheme="majorEastAsia" w:hAnsiTheme="majorHAnsi" w:cstheme="majorBidi"/>
      <w:b/>
      <w:sz w:val="32"/>
      <w:szCs w:val="32"/>
    </w:rPr>
  </w:style>
  <w:style w:type="paragraph" w:styleId="Kop2">
    <w:name w:val="heading 2"/>
    <w:basedOn w:val="Kop3"/>
    <w:next w:val="Standaard"/>
    <w:link w:val="Kop2Char"/>
    <w:uiPriority w:val="9"/>
    <w:unhideWhenUsed/>
    <w:qFormat/>
    <w:rsid w:val="00FD4165"/>
    <w:pPr>
      <w:framePr w:hSpace="141" w:wrap="around" w:vAnchor="text" w:hAnchor="text" w:y="-249"/>
      <w:outlineLvl w:val="1"/>
    </w:pPr>
    <w:rPr>
      <w:caps w:val="0"/>
      <w:sz w:val="26"/>
    </w:rPr>
  </w:style>
  <w:style w:type="paragraph" w:styleId="Kop3">
    <w:name w:val="heading 3"/>
    <w:basedOn w:val="Standaard"/>
    <w:next w:val="Standaard"/>
    <w:link w:val="Kop3Char"/>
    <w:qFormat/>
    <w:rsid w:val="00FD4165"/>
    <w:pPr>
      <w:keepNext/>
      <w:outlineLvl w:val="2"/>
    </w:pPr>
    <w:rPr>
      <w:rFonts w:ascii="Arial" w:hAnsi="Arial"/>
      <w:b/>
      <w:caps/>
      <w:snapToGrid w:val="0"/>
      <w:sz w:val="18"/>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D81F1D"/>
    <w:pPr>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D81F1D"/>
    <w:rPr>
      <w:rFonts w:ascii="Arial" w:hAnsi="Arial"/>
      <w:sz w:val="12"/>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8678EC"/>
    <w:pPr>
      <w:framePr w:hSpace="953" w:wrap="around" w:vAnchor="page" w:hAnchor="margin" w:xAlign="right" w:y="4463"/>
      <w:suppressOverlap/>
    </w:pPr>
    <w:rPr>
      <w:b/>
      <w:color w:val="1E64C8"/>
      <w:sz w:val="16"/>
      <w:szCs w:val="16"/>
    </w:rPr>
  </w:style>
  <w:style w:type="paragraph" w:customStyle="1" w:styleId="UZInfobody">
    <w:name w:val="UZ_Info_body"/>
    <w:basedOn w:val="Standaard"/>
    <w:link w:val="UZInfobodyChar"/>
    <w:qFormat/>
    <w:rsid w:val="006729E8"/>
    <w:pPr>
      <w:framePr w:hSpace="953" w:wrap="around" w:vAnchor="page" w:hAnchor="margin" w:xAlign="right" w:y="4463"/>
      <w:spacing w:line="240" w:lineRule="auto"/>
      <w:suppressOverlap/>
    </w:pPr>
    <w:rPr>
      <w:sz w:val="16"/>
      <w:szCs w:val="16"/>
    </w:rPr>
  </w:style>
  <w:style w:type="character" w:customStyle="1" w:styleId="UZInfotitelChar">
    <w:name w:val="UZ_Info_titel Char"/>
    <w:basedOn w:val="Standaardalinea-lettertype"/>
    <w:link w:val="UZInfotitel"/>
    <w:rsid w:val="008678EC"/>
    <w:rPr>
      <w:rFonts w:ascii="Arial" w:hAnsi="Arial"/>
      <w:b/>
      <w:color w:val="1E64C8"/>
      <w:sz w:val="16"/>
      <w:szCs w:val="16"/>
    </w:rPr>
  </w:style>
  <w:style w:type="character" w:customStyle="1" w:styleId="UZInfobodyChar">
    <w:name w:val="UZ_Info_body Char"/>
    <w:basedOn w:val="Standaardalinea-lettertype"/>
    <w:link w:val="UZInfobody"/>
    <w:rsid w:val="006729E8"/>
    <w:rPr>
      <w:rFonts w:ascii="Arial" w:hAnsi="Arial"/>
      <w:sz w:val="16"/>
      <w:szCs w:val="16"/>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FD4165"/>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0F5AED"/>
    <w:rPr>
      <w:rFonts w:asciiTheme="majorHAnsi" w:eastAsiaTheme="majorEastAsia" w:hAnsiTheme="majorHAnsi" w:cstheme="majorBidi"/>
      <w:b/>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631F4D"/>
    <w:pPr>
      <w:numPr>
        <w:numId w:val="2"/>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631F4D"/>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FD4165"/>
    <w:rPr>
      <w:rFonts w:ascii="Arial" w:eastAsia="Times New Roman" w:hAnsi="Arial" w:cs="Times New Roman"/>
      <w:b/>
      <w:snapToGrid w:val="0"/>
      <w:sz w:val="26"/>
      <w:szCs w:val="20"/>
      <w:lang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Default">
    <w:name w:val="Default"/>
    <w:rsid w:val="007A6E1D"/>
    <w:pPr>
      <w:autoSpaceDE w:val="0"/>
      <w:autoSpaceDN w:val="0"/>
      <w:adjustRightInd w:val="0"/>
      <w:spacing w:after="0" w:line="240" w:lineRule="auto"/>
    </w:pPr>
    <w:rPr>
      <w:rFonts w:ascii="Arial" w:eastAsia="Times New Roman"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149902480">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abrina.commeyne@uzgent.be" TargetMode="External"/><Relationship Id="rId2" Type="http://schemas.openxmlformats.org/officeDocument/2006/relationships/customXml" Target="../customXml/item2.xml"/><Relationship Id="rId16" Type="http://schemas.openxmlformats.org/officeDocument/2006/relationships/hyperlink" Target="mailto:sven.verschraegen@uzgent.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n.vanholsbeeck@uzgent.b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atricia.claeys@uzgent.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ier\Downloads\verslag_kleur%20(2).dotx" TargetMode="External"/></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827be2f-2bae-4375-8dba-54ae5ec41532" ContentTypeId="0x0101005811507AE97540BE9341F835BA50A447" PreviousValue="false"/>
</file>

<file path=customXml/item2.xml><?xml version="1.0" encoding="utf-8"?>
<ct:contentTypeSchema xmlns:ct="http://schemas.microsoft.com/office/2006/metadata/contentType" xmlns:ma="http://schemas.microsoft.com/office/2006/metadata/properties/metaAttributes" ct:_="" ma:_="" ma:contentTypeName="UZG Document" ma:contentTypeID="0x0101005811507AE97540BE9341F835BA50A44700CFD78B7E2B8DDE44A6ED38A06DBF5AA5" ma:contentTypeVersion="29" ma:contentTypeDescription="Een nieuw document maken." ma:contentTypeScope="" ma:versionID="535f0269f3cc213b098f0fee5e8f06fc">
  <xsd:schema xmlns:xsd="http://www.w3.org/2001/XMLSchema" xmlns:xs="http://www.w3.org/2001/XMLSchema" xmlns:p="http://schemas.microsoft.com/office/2006/metadata/properties" xmlns:ns2="5414dcef-00a9-4546-bb64-f540b7816a02" xmlns:ns3="05a9a014-8e83-4b81-a09e-90a8e79c7c6a" targetNamespace="http://schemas.microsoft.com/office/2006/metadata/properties" ma:root="true" ma:fieldsID="57418a9bdd61f77624d35a2187a1bf67" ns2:_="" ns3:_="">
    <xsd:import namespace="5414dcef-00a9-4546-bb64-f540b7816a02"/>
    <xsd:import namespace="05a9a014-8e83-4b81-a09e-90a8e79c7c6a"/>
    <xsd:element name="properties">
      <xsd:complexType>
        <xsd:sequence>
          <xsd:element name="documentManagement">
            <xsd:complexType>
              <xsd:all>
                <xsd:element ref="ns2:UZGDescription" minOccurs="0"/>
                <xsd:element ref="ns3:TaxKeywordTaxHTField" minOccurs="0"/>
                <xsd:element ref="ns3:_dlc_DocId" minOccurs="0"/>
                <xsd:element ref="ns3:_dlc_DocIdUrl" minOccurs="0"/>
                <xsd:element ref="ns3: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dcef-00a9-4546-bb64-f540b7816a02" elementFormDefault="qualified">
    <xsd:import namespace="http://schemas.microsoft.com/office/2006/documentManagement/types"/>
    <xsd:import namespace="http://schemas.microsoft.com/office/infopath/2007/PartnerControls"/>
    <xsd:element name="UZGDescription" ma:index="8" nillable="true" ma:displayName="Beschrijving" ma:internalName="UZGDescription">
      <xsd:simpleType>
        <xsd:restriction base="dms:Note"/>
      </xsd:simpleType>
    </xsd:element>
    <xsd:element name="TaxCatchAll" ma:index="14" nillable="true" ma:displayName="Taxonomy Catch All Column" ma:description="" ma:hidden="true" ma:list="{777de36d-bb78-4281-bcbb-1cc4ae77640a}" ma:internalName="TaxCatchAll" ma:showField="CatchAllData" ma:web="5414dcef-00a9-4546-bb64-f540b7816a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a9a014-8e83-4b81-a09e-90a8e79c7c6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Trefwoorden" ma:fieldId="{23f27201-bee3-471e-b2e7-b64fd8b7ca38}" ma:taxonomyMulti="true" ma:sspId="d827be2f-2bae-4375-8dba-54ae5ec41532" ma:termSetId="00000000-0000-0000-0000-000000000000" ma:anchorId="00000000-0000-0000-0000-000000000000" ma:open="true" ma:isKeyword="true">
      <xsd:complexType>
        <xsd:sequence>
          <xsd:element ref="pc:Terms" minOccurs="0" maxOccurs="1"/>
        </xsd:sequence>
      </xsd:complex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ZGDescription xmlns="5414dcef-00a9-4546-bb64-f540b7816a02" xsi:nil="true"/>
    <TaxCatchAll xmlns="5414dcef-00a9-4546-bb64-f540b7816a02"/>
    <TaxKeywordTaxHTField xmlns="05a9a014-8e83-4b81-a09e-90a8e79c7c6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D543-4A34-451D-A17A-E35ACA748EB4}">
  <ds:schemaRefs>
    <ds:schemaRef ds:uri="Microsoft.SharePoint.Taxonomy.ContentTypeSync"/>
  </ds:schemaRefs>
</ds:datastoreItem>
</file>

<file path=customXml/itemProps2.xml><?xml version="1.0" encoding="utf-8"?>
<ds:datastoreItem xmlns:ds="http://schemas.openxmlformats.org/officeDocument/2006/customXml" ds:itemID="{1B8925F3-7A35-477C-8B34-4A5B984A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dcef-00a9-4546-bb64-f540b7816a02"/>
    <ds:schemaRef ds:uri="05a9a014-8e83-4b81-a09e-90a8e79c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DEDF7-B601-4A1B-BD7D-5113F33803E5}">
  <ds:schemaRefs>
    <ds:schemaRef ds:uri="http://schemas.microsoft.com/office/2006/metadata/properties"/>
    <ds:schemaRef ds:uri="http://schemas.microsoft.com/office/infopath/2007/PartnerControls"/>
    <ds:schemaRef ds:uri="5414dcef-00a9-4546-bb64-f540b7816a02"/>
    <ds:schemaRef ds:uri="05a9a014-8e83-4b81-a09e-90a8e79c7c6a"/>
  </ds:schemaRefs>
</ds:datastoreItem>
</file>

<file path=customXml/itemProps4.xml><?xml version="1.0" encoding="utf-8"?>
<ds:datastoreItem xmlns:ds="http://schemas.openxmlformats.org/officeDocument/2006/customXml" ds:itemID="{46B8C224-EC6E-41FD-A336-884E75563EA1}">
  <ds:schemaRefs>
    <ds:schemaRef ds:uri="http://schemas.microsoft.com/sharepoint/v3/contenttype/forms"/>
  </ds:schemaRefs>
</ds:datastoreItem>
</file>

<file path=customXml/itemProps5.xml><?xml version="1.0" encoding="utf-8"?>
<ds:datastoreItem xmlns:ds="http://schemas.openxmlformats.org/officeDocument/2006/customXml" ds:itemID="{AED6A60D-B9AD-4223-9EA7-25774F8A9876}">
  <ds:schemaRefs>
    <ds:schemaRef ds:uri="http://schemas.microsoft.com/sharepoint/events"/>
  </ds:schemaRefs>
</ds:datastoreItem>
</file>

<file path=customXml/itemProps6.xml><?xml version="1.0" encoding="utf-8"?>
<ds:datastoreItem xmlns:ds="http://schemas.openxmlformats.org/officeDocument/2006/customXml" ds:itemID="{B4B2AA04-2D24-4746-A6FF-261F599A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verslag_kleur (2).dotx</Template>
  <TotalTime>0</TotalTime>
  <Pages>3</Pages>
  <Words>809</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Schier Mathieu</dc:creator>
  <cp:lastModifiedBy>Van Vooren</cp:lastModifiedBy>
  <cp:revision>2</cp:revision>
  <cp:lastPrinted>2019-01-07T10:21:00Z</cp:lastPrinted>
  <dcterms:created xsi:type="dcterms:W3CDTF">2019-04-02T07:45:00Z</dcterms:created>
  <dcterms:modified xsi:type="dcterms:W3CDTF">2019-04-02T07:45:00Z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0x0101005811507AE97540BE9341F835BA50A44700CFD78B7E2B8DDE44A6ED38A06DBF5AA5</vt:lpwstr>
  </property>
  <property fmtid="{D5CDD505-2E9C-101B-9397-08002B2CF9AE}" pid="4" name="Soort">
    <vt:lpwstr>Verslag</vt:lpwstr>
  </property>
</Properties>
</file>